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E36" w:rsidRPr="00135B65" w:rsidRDefault="00192732" w:rsidP="00F53786">
      <w:pPr>
        <w:jc w:val="center"/>
        <w:rPr>
          <w:rFonts w:ascii="ＭＳ Ｐ明朝" w:eastAsia="ＭＳ Ｐ明朝" w:hAnsi="ＭＳ Ｐ明朝"/>
          <w:sz w:val="36"/>
          <w:szCs w:val="36"/>
        </w:rPr>
      </w:pPr>
      <w:bookmarkStart w:id="0" w:name="_top"/>
      <w:bookmarkEnd w:id="0"/>
      <w:r w:rsidRPr="00135B65">
        <w:rPr>
          <w:rFonts w:ascii="ＭＳ Ｐ明朝" w:eastAsia="ＭＳ Ｐ明朝" w:hAnsi="ＭＳ Ｐ明朝" w:hint="eastAsia"/>
          <w:sz w:val="36"/>
          <w:szCs w:val="36"/>
        </w:rPr>
        <w:t>京</w:t>
      </w:r>
      <w:r w:rsidR="00F53786" w:rsidRPr="00135B65">
        <w:rPr>
          <w:rFonts w:ascii="ＭＳ Ｐ明朝" w:eastAsia="ＭＳ Ｐ明朝" w:hAnsi="ＭＳ Ｐ明朝" w:hint="eastAsia"/>
          <w:sz w:val="36"/>
          <w:szCs w:val="36"/>
        </w:rPr>
        <w:t xml:space="preserve">　</w:t>
      </w:r>
      <w:r w:rsidRPr="00135B65">
        <w:rPr>
          <w:rFonts w:ascii="ＭＳ Ｐ明朝" w:eastAsia="ＭＳ Ｐ明朝" w:hAnsi="ＭＳ Ｐ明朝" w:hint="eastAsia"/>
          <w:sz w:val="36"/>
          <w:szCs w:val="36"/>
        </w:rPr>
        <w:t>都</w:t>
      </w:r>
      <w:r w:rsidR="00F53786" w:rsidRPr="00135B65">
        <w:rPr>
          <w:rFonts w:ascii="ＭＳ Ｐ明朝" w:eastAsia="ＭＳ Ｐ明朝" w:hAnsi="ＭＳ Ｐ明朝" w:hint="eastAsia"/>
          <w:sz w:val="36"/>
          <w:szCs w:val="36"/>
        </w:rPr>
        <w:t xml:space="preserve">　</w:t>
      </w:r>
      <w:r w:rsidRPr="00135B65">
        <w:rPr>
          <w:rFonts w:ascii="ＭＳ Ｐ明朝" w:eastAsia="ＭＳ Ｐ明朝" w:hAnsi="ＭＳ Ｐ明朝" w:hint="eastAsia"/>
          <w:sz w:val="36"/>
          <w:szCs w:val="36"/>
        </w:rPr>
        <w:t>市</w:t>
      </w:r>
      <w:r w:rsidR="00F53786" w:rsidRPr="00135B65">
        <w:rPr>
          <w:rFonts w:ascii="ＭＳ Ｐ明朝" w:eastAsia="ＭＳ Ｐ明朝" w:hAnsi="ＭＳ Ｐ明朝" w:hint="eastAsia"/>
          <w:sz w:val="36"/>
          <w:szCs w:val="36"/>
        </w:rPr>
        <w:t xml:space="preserve">　</w:t>
      </w:r>
      <w:r w:rsidRPr="00135B65">
        <w:rPr>
          <w:rFonts w:ascii="ＭＳ Ｐ明朝" w:eastAsia="ＭＳ Ｐ明朝" w:hAnsi="ＭＳ Ｐ明朝" w:hint="eastAsia"/>
          <w:sz w:val="36"/>
          <w:szCs w:val="36"/>
        </w:rPr>
        <w:t>電</w:t>
      </w:r>
      <w:r w:rsidR="00F53786" w:rsidRPr="00135B65">
        <w:rPr>
          <w:rFonts w:ascii="ＭＳ Ｐ明朝" w:eastAsia="ＭＳ Ｐ明朝" w:hAnsi="ＭＳ Ｐ明朝" w:hint="eastAsia"/>
          <w:sz w:val="36"/>
          <w:szCs w:val="36"/>
        </w:rPr>
        <w:t xml:space="preserve">　</w:t>
      </w:r>
      <w:r w:rsidRPr="00135B65">
        <w:rPr>
          <w:rFonts w:ascii="ＭＳ Ｐ明朝" w:eastAsia="ＭＳ Ｐ明朝" w:hAnsi="ＭＳ Ｐ明朝" w:hint="eastAsia"/>
          <w:sz w:val="36"/>
          <w:szCs w:val="36"/>
        </w:rPr>
        <w:t>雑</w:t>
      </w:r>
      <w:r w:rsidR="00F53786" w:rsidRPr="00135B65">
        <w:rPr>
          <w:rFonts w:ascii="ＭＳ Ｐ明朝" w:eastAsia="ＭＳ Ｐ明朝" w:hAnsi="ＭＳ Ｐ明朝" w:hint="eastAsia"/>
          <w:sz w:val="36"/>
          <w:szCs w:val="36"/>
        </w:rPr>
        <w:t xml:space="preserve">　</w:t>
      </w:r>
      <w:r w:rsidRPr="00135B65">
        <w:rPr>
          <w:rFonts w:ascii="ＭＳ Ｐ明朝" w:eastAsia="ＭＳ Ｐ明朝" w:hAnsi="ＭＳ Ｐ明朝" w:hint="eastAsia"/>
          <w:sz w:val="36"/>
          <w:szCs w:val="36"/>
        </w:rPr>
        <w:t>感</w:t>
      </w:r>
    </w:p>
    <w:p w:rsidR="00F53786" w:rsidRPr="004C3D13" w:rsidRDefault="004C3D13" w:rsidP="004C3D13">
      <w:pPr>
        <w:jc w:val="center"/>
        <w:rPr>
          <w:rFonts w:ascii="ＭＳ Ｐ明朝" w:eastAsia="ＭＳ Ｐ明朝" w:hAnsi="ＭＳ Ｐ明朝"/>
          <w:sz w:val="28"/>
          <w:szCs w:val="28"/>
        </w:rPr>
      </w:pPr>
      <w:r>
        <w:rPr>
          <w:rFonts w:ascii="ＭＳ Ｐ明朝" w:eastAsia="ＭＳ Ｐ明朝" w:hAnsi="ＭＳ Ｐ明朝" w:hint="eastAsia"/>
          <w:sz w:val="28"/>
          <w:szCs w:val="28"/>
        </w:rPr>
        <w:t xml:space="preserve">　　　　　　　　　　　　　　　　　　　　　　　　　　　　　　　　　　</w:t>
      </w:r>
      <w:r w:rsidR="00F53786" w:rsidRPr="004C3D13">
        <w:rPr>
          <w:rFonts w:ascii="ＭＳ Ｐ明朝" w:eastAsia="ＭＳ Ｐ明朝" w:hAnsi="ＭＳ Ｐ明朝" w:hint="eastAsia"/>
          <w:sz w:val="28"/>
          <w:szCs w:val="28"/>
        </w:rPr>
        <w:t>羽</w:t>
      </w:r>
      <w:r w:rsidR="00A31F1D" w:rsidRPr="004C3D13">
        <w:rPr>
          <w:rFonts w:ascii="ＭＳ Ｐ明朝" w:eastAsia="ＭＳ Ｐ明朝" w:hAnsi="ＭＳ Ｐ明朝" w:hint="eastAsia"/>
          <w:sz w:val="28"/>
          <w:szCs w:val="28"/>
        </w:rPr>
        <w:t xml:space="preserve"> </w:t>
      </w:r>
      <w:r w:rsidR="00F53786" w:rsidRPr="004C3D13">
        <w:rPr>
          <w:rFonts w:ascii="ＭＳ Ｐ明朝" w:eastAsia="ＭＳ Ｐ明朝" w:hAnsi="ＭＳ Ｐ明朝" w:hint="eastAsia"/>
          <w:sz w:val="28"/>
          <w:szCs w:val="28"/>
        </w:rPr>
        <w:t>村</w:t>
      </w:r>
      <w:r w:rsidR="00A31F1D" w:rsidRPr="004C3D13">
        <w:rPr>
          <w:rFonts w:ascii="ＭＳ Ｐ明朝" w:eastAsia="ＭＳ Ｐ明朝" w:hAnsi="ＭＳ Ｐ明朝" w:hint="eastAsia"/>
          <w:sz w:val="28"/>
          <w:szCs w:val="28"/>
        </w:rPr>
        <w:t xml:space="preserve">  </w:t>
      </w:r>
      <w:r w:rsidR="00F53786" w:rsidRPr="004C3D13">
        <w:rPr>
          <w:rFonts w:ascii="ＭＳ Ｐ明朝" w:eastAsia="ＭＳ Ｐ明朝" w:hAnsi="ＭＳ Ｐ明朝" w:hint="eastAsia"/>
          <w:sz w:val="28"/>
          <w:szCs w:val="28"/>
        </w:rPr>
        <w:t xml:space="preserve">　宏</w:t>
      </w:r>
    </w:p>
    <w:p w:rsidR="00192732" w:rsidRPr="00541C7B" w:rsidRDefault="00192732" w:rsidP="00192732">
      <w:pPr>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京都に生まれ</w:t>
      </w:r>
      <w:r w:rsidR="009D2BA0" w:rsidRPr="00541C7B">
        <w:rPr>
          <w:rFonts w:asciiTheme="minorEastAsia" w:eastAsiaTheme="minorEastAsia" w:hAnsiTheme="minorEastAsia" w:hint="eastAsia"/>
          <w:szCs w:val="24"/>
        </w:rPr>
        <w:t>京都</w:t>
      </w:r>
      <w:r w:rsidRPr="00541C7B">
        <w:rPr>
          <w:rFonts w:asciiTheme="minorEastAsia" w:eastAsiaTheme="minorEastAsia" w:hAnsiTheme="minorEastAsia" w:hint="eastAsia"/>
          <w:szCs w:val="24"/>
        </w:rPr>
        <w:t>に育った小生にとって、京都市電は何と言ってもなじみの深い電車である。そこでこれから</w:t>
      </w:r>
      <w:r w:rsidR="009D2BA0" w:rsidRPr="00541C7B">
        <w:rPr>
          <w:rFonts w:asciiTheme="minorEastAsia" w:eastAsiaTheme="minorEastAsia" w:hAnsiTheme="minorEastAsia" w:hint="eastAsia"/>
          <w:szCs w:val="24"/>
        </w:rPr>
        <w:t>、</w:t>
      </w:r>
      <w:r w:rsidRPr="00541C7B">
        <w:rPr>
          <w:rFonts w:asciiTheme="minorEastAsia" w:eastAsiaTheme="minorEastAsia" w:hAnsiTheme="minorEastAsia" w:hint="eastAsia"/>
          <w:szCs w:val="24"/>
        </w:rPr>
        <w:t>京都の市電について種々書いてみようと思う。</w:t>
      </w:r>
      <w:r w:rsidR="00CA4766" w:rsidRPr="00541C7B">
        <w:rPr>
          <w:rFonts w:asciiTheme="minorEastAsia" w:eastAsiaTheme="minorEastAsia" w:hAnsiTheme="minorEastAsia" w:hint="eastAsia"/>
          <w:szCs w:val="24"/>
        </w:rPr>
        <w:t>尤も</w:t>
      </w:r>
      <w:r w:rsidRPr="00541C7B">
        <w:rPr>
          <w:rFonts w:asciiTheme="minorEastAsia" w:eastAsiaTheme="minorEastAsia" w:hAnsiTheme="minorEastAsia" w:hint="eastAsia"/>
          <w:szCs w:val="24"/>
        </w:rPr>
        <w:t>、施設概要、各種車両については、雑誌等にもよく述べられていることであるから、ここでは思いついたままを雑然と（文字通り雑感である）並べてみることにする。退屈の程は覚悟願いたい。</w:t>
      </w:r>
    </w:p>
    <w:p w:rsidR="00192732" w:rsidRPr="00541C7B" w:rsidRDefault="00192732" w:rsidP="00192732">
      <w:pPr>
        <w:ind w:firstLine="100"/>
        <w:rPr>
          <w:rFonts w:asciiTheme="minorEastAsia" w:eastAsiaTheme="minorEastAsia" w:hAnsiTheme="minorEastAsia"/>
          <w:szCs w:val="24"/>
        </w:rPr>
      </w:pPr>
      <w:r w:rsidRPr="00541C7B">
        <w:rPr>
          <w:rFonts w:asciiTheme="minorEastAsia" w:eastAsiaTheme="minorEastAsia" w:hAnsiTheme="minorEastAsia" w:hint="eastAsia"/>
          <w:szCs w:val="24"/>
        </w:rPr>
        <w:t xml:space="preserve">　ところで、順序としては昔のことから書こう。昔といったって、これでも若いのだから、なんとか記憶にある戦時中のことである。</w:t>
      </w:r>
    </w:p>
    <w:p w:rsidR="00192732" w:rsidRPr="00541C7B" w:rsidRDefault="00192732" w:rsidP="000853ED">
      <w:pPr>
        <w:spacing w:line="480" w:lineRule="auto"/>
        <w:ind w:firstLine="102"/>
        <w:rPr>
          <w:rFonts w:asciiTheme="minorEastAsia" w:eastAsiaTheme="minorEastAsia" w:hAnsiTheme="minorEastAsia"/>
          <w:szCs w:val="24"/>
        </w:rPr>
      </w:pPr>
      <w:r w:rsidRPr="00541C7B">
        <w:rPr>
          <w:rFonts w:asciiTheme="minorEastAsia" w:eastAsiaTheme="minorEastAsia" w:hAnsiTheme="minorEastAsia" w:hint="eastAsia"/>
          <w:szCs w:val="24"/>
        </w:rPr>
        <w:t xml:space="preserve">　●戦時中の市電</w:t>
      </w:r>
    </w:p>
    <w:p w:rsidR="00192732" w:rsidRPr="00541C7B" w:rsidRDefault="00192732" w:rsidP="00192732">
      <w:pPr>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他都市でもそうだが、戦前から戦中にかけて</w:t>
      </w:r>
      <w:r w:rsidR="00675652" w:rsidRPr="00541C7B">
        <w:rPr>
          <w:rFonts w:asciiTheme="minorEastAsia" w:eastAsiaTheme="minorEastAsia" w:hAnsiTheme="minorEastAsia" w:hint="eastAsia"/>
          <w:szCs w:val="24"/>
        </w:rPr>
        <w:t>、京都では系統板は番号でなく「あいうえお」を使用していた。今の①号系統は、山手線式に云うならば、外回りが「あ</w:t>
      </w:r>
      <w:r w:rsidR="004C3D13" w:rsidRPr="00541C7B">
        <w:rPr>
          <w:rFonts w:asciiTheme="minorEastAsia" w:eastAsiaTheme="minorEastAsia" w:hAnsiTheme="minorEastAsia" w:hint="eastAsia"/>
          <w:szCs w:val="24"/>
        </w:rPr>
        <w:t>」、内回りが「い」と区別されていた。その頃は東山線・高野－百万遍</w:t>
      </w:r>
      <w:r w:rsidR="00675652" w:rsidRPr="00541C7B">
        <w:rPr>
          <w:rFonts w:asciiTheme="minorEastAsia" w:eastAsiaTheme="minorEastAsia" w:hAnsiTheme="minorEastAsia" w:hint="eastAsia"/>
          <w:szCs w:val="24"/>
        </w:rPr>
        <w:t>間が開通していなかったので（勿論白川線・銀閣寺－天王町も未開通）、銀閣寺から河原町廻りと東山廻りの京都駅行きがあり、前者が「く」、後者が「き」だったように思う。なつかしいのは「よ」で、同じく銀閣寺から、東山線を九条まで南下、九条車庫行きという、現在ならおよそ乗り手は無かろうという系統である。これがあったら、奈良電東寺駅前にある某映画館まで</w:t>
      </w:r>
      <w:r w:rsidR="00675652" w:rsidRPr="00541C7B">
        <w:rPr>
          <w:rFonts w:eastAsiaTheme="minorEastAsia"/>
          <w:szCs w:val="24"/>
        </w:rPr>
        <w:t>13</w:t>
      </w:r>
      <w:r w:rsidR="00675652" w:rsidRPr="00541C7B">
        <w:rPr>
          <w:rFonts w:asciiTheme="minorEastAsia" w:eastAsiaTheme="minorEastAsia" w:hAnsiTheme="minorEastAsia" w:hint="eastAsia"/>
          <w:szCs w:val="24"/>
        </w:rPr>
        <w:t>円で行けるのに、惜しいことである。その他、今の⑥の高野－烏丸廻り－京都駅間が「つ」、⑪の壬生－今出川廻り－京都駅間が「ね」などであるが、残念ながら現在では殆ど記憶に残っていない。当時の資料をお持ちの方は、ぜひご教示願いたい。「ん」とか、その他小数を除いて「いろは」の大部分があったから、相当系統が多かったわけである。北野線は「る」、今はなき蹴上線（仁王門－蹴上間）は「け」であった。この蹴上線は廃止になる位だから、実にのんびりした線で、この前乗った</w:t>
      </w:r>
      <w:r w:rsidR="004C3D13" w:rsidRPr="00541C7B">
        <w:rPr>
          <w:rFonts w:asciiTheme="minorEastAsia" w:eastAsiaTheme="minorEastAsia" w:hAnsiTheme="minorEastAsia" w:hint="eastAsia"/>
          <w:szCs w:val="24"/>
        </w:rPr>
        <w:t>時は、</w:t>
      </w:r>
      <w:r w:rsidR="00675652" w:rsidRPr="00541C7B">
        <w:rPr>
          <w:rFonts w:asciiTheme="minorEastAsia" w:eastAsiaTheme="minorEastAsia" w:hAnsiTheme="minorEastAsia" w:hint="eastAsia"/>
          <w:szCs w:val="24"/>
        </w:rPr>
        <w:t>たしか運ちゃんだった奴が、切符を切っていたりして、或る意味でワンマンカーの元祖みたいなものだった。市長は北野線電車の保存策として蹴上線を復活し、オトギ電車とする案に乗気らしいが、さしずめワンマンカー化に好適であろう。</w:t>
      </w:r>
    </w:p>
    <w:p w:rsidR="0063270C" w:rsidRPr="00541C7B" w:rsidRDefault="0063270C" w:rsidP="00192732">
      <w:pPr>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方向幕も今と違って色分けがしてあった。必ずしもそうとは決まっていなかったらしいが、大体北行きが緑、南行きが赤だったようである。現在のように方向幕が広くないから、あの小さな枠の中に赤地に白で書いた文字が読みにくかったことはご想像のとおりである。尤も色刷り（？）でなく、白地に黒字もあった。そして、仮名はすべて片仮名である。ミブ（勿論右書き）、ギオン、百万</w:t>
      </w:r>
      <w:r w:rsidR="004C3D13" w:rsidRPr="00541C7B">
        <w:rPr>
          <w:rFonts w:asciiTheme="minorEastAsia" w:eastAsiaTheme="minorEastAsia" w:hAnsiTheme="minorEastAsia" w:hint="eastAsia"/>
          <w:szCs w:val="24"/>
        </w:rPr>
        <w:t>遍</w:t>
      </w:r>
      <w:r w:rsidRPr="00541C7B">
        <w:rPr>
          <w:rFonts w:asciiTheme="minorEastAsia" w:eastAsiaTheme="minorEastAsia" w:hAnsiTheme="minorEastAsia" w:hint="eastAsia"/>
          <w:szCs w:val="24"/>
        </w:rPr>
        <w:t>、といった工合。</w:t>
      </w:r>
    </w:p>
    <w:p w:rsidR="0063270C" w:rsidRPr="00541C7B" w:rsidRDefault="0063270C" w:rsidP="00192732">
      <w:pPr>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大本営がインチキ発表を行っても、敗色おおい難い昭和</w:t>
      </w:r>
      <w:r w:rsidRPr="00541C7B">
        <w:rPr>
          <w:rFonts w:eastAsiaTheme="minorEastAsia"/>
          <w:szCs w:val="24"/>
        </w:rPr>
        <w:t>19</w:t>
      </w:r>
      <w:r w:rsidRPr="00541C7B">
        <w:rPr>
          <w:rFonts w:asciiTheme="minorEastAsia" w:eastAsiaTheme="minorEastAsia" w:hAnsiTheme="minorEastAsia" w:hint="eastAsia"/>
          <w:szCs w:val="24"/>
        </w:rPr>
        <w:t>年</w:t>
      </w:r>
      <w:r w:rsidRPr="00541C7B">
        <w:rPr>
          <w:rFonts w:eastAsiaTheme="minorEastAsia"/>
          <w:szCs w:val="24"/>
        </w:rPr>
        <w:t>2</w:t>
      </w:r>
      <w:r w:rsidR="004C3D13" w:rsidRPr="00541C7B">
        <w:rPr>
          <w:rFonts w:asciiTheme="minorEastAsia" w:eastAsiaTheme="minorEastAsia" w:hAnsiTheme="minorEastAsia" w:hint="eastAsia"/>
          <w:szCs w:val="24"/>
        </w:rPr>
        <w:t>月に、資材難を克服して高野－百万遍</w:t>
      </w:r>
      <w:r w:rsidRPr="00541C7B">
        <w:rPr>
          <w:rFonts w:asciiTheme="minorEastAsia" w:eastAsiaTheme="minorEastAsia" w:hAnsiTheme="minorEastAsia" w:hint="eastAsia"/>
          <w:szCs w:val="24"/>
        </w:rPr>
        <w:t>間が開通した。双葉より香しかったのかどうか、早速乗りに行ったのを覚えている。</w:t>
      </w:r>
      <w:r w:rsidR="00484DD3" w:rsidRPr="00541C7B">
        <w:rPr>
          <w:rFonts w:asciiTheme="minorEastAsia" w:eastAsiaTheme="minorEastAsia" w:hAnsiTheme="minorEastAsia" w:hint="eastAsia"/>
          <w:szCs w:val="24"/>
        </w:rPr>
        <w:t>この時行われた系統変更で、東山線はすべて高野廻りとなり、前記「あ」及び「い」は、四条－東大路－千本という長大な系統になった。新線開通の物珍しさ故でもあるまいに、お蔭で東山線から今出川へ曲がるのは一本もなくなり、当時は同志社へ通っていなかったからよかったものの、随分不便を感じた。この少し前から、急行運転が始まっ</w:t>
      </w:r>
      <w:r w:rsidR="00484DD3" w:rsidRPr="00541C7B">
        <w:rPr>
          <w:rFonts w:asciiTheme="minorEastAsia" w:eastAsiaTheme="minorEastAsia" w:hAnsiTheme="minorEastAsia" w:hint="eastAsia"/>
          <w:szCs w:val="24"/>
        </w:rPr>
        <w:lastRenderedPageBreak/>
        <w:t>た。“市電で初めて”とか“ラッシュアワーの混雑解消”とかいろいろ名目はあったが、結局は停留所を減らし、車の運用率をよくし、電力を浮かそうというのが目的である。それでも初めのうちは遠慮して、朝</w:t>
      </w:r>
      <w:r w:rsidR="00484DD3" w:rsidRPr="00541C7B">
        <w:rPr>
          <w:rFonts w:eastAsiaTheme="minorEastAsia"/>
          <w:szCs w:val="24"/>
        </w:rPr>
        <w:t>2</w:t>
      </w:r>
      <w:r w:rsidR="00484DD3" w:rsidRPr="00541C7B">
        <w:rPr>
          <w:rFonts w:asciiTheme="minorEastAsia" w:eastAsiaTheme="minorEastAsia" w:hAnsiTheme="minorEastAsia" w:hint="eastAsia"/>
          <w:szCs w:val="24"/>
        </w:rPr>
        <w:t>時間、夕方</w:t>
      </w:r>
      <w:r w:rsidR="00484DD3" w:rsidRPr="00541C7B">
        <w:rPr>
          <w:rFonts w:eastAsiaTheme="minorEastAsia"/>
          <w:szCs w:val="24"/>
        </w:rPr>
        <w:t>2</w:t>
      </w:r>
      <w:r w:rsidR="00484DD3" w:rsidRPr="00541C7B">
        <w:rPr>
          <w:rFonts w:asciiTheme="minorEastAsia" w:eastAsiaTheme="minorEastAsia" w:hAnsiTheme="minorEastAsia" w:hint="eastAsia"/>
          <w:szCs w:val="24"/>
        </w:rPr>
        <w:t>時間のみの全車急行となり、四角い</w:t>
      </w:r>
      <w:r w:rsidR="00484DD3" w:rsidRPr="00541C7B">
        <w:rPr>
          <w:rFonts w:asciiTheme="minorEastAsia" w:eastAsiaTheme="minorEastAsia" w:hAnsiTheme="minorEastAsia" w:hint="eastAsia"/>
          <w:szCs w:val="24"/>
          <w:bdr w:val="single" w:sz="4" w:space="0" w:color="auto"/>
        </w:rPr>
        <w:t>急</w:t>
      </w:r>
      <w:r w:rsidR="00484DD3" w:rsidRPr="00541C7B">
        <w:rPr>
          <w:rFonts w:asciiTheme="minorEastAsia" w:eastAsiaTheme="minorEastAsia" w:hAnsiTheme="minorEastAsia" w:hint="eastAsia"/>
          <w:szCs w:val="24"/>
        </w:rPr>
        <w:t>の字をブラ下げて元々乗降の少ないところだけを通過していた。</w:t>
      </w:r>
      <w:r w:rsidR="004C3D13" w:rsidRPr="00541C7B">
        <w:rPr>
          <w:rFonts w:asciiTheme="minorEastAsia" w:eastAsiaTheme="minorEastAsia" w:hAnsiTheme="minorEastAsia" w:hint="eastAsia"/>
          <w:szCs w:val="24"/>
        </w:rPr>
        <w:t>如何に最初は急に減らすのをさしひかえたかの一例をあげると、百万遍</w:t>
      </w:r>
      <w:r w:rsidR="00E46A31" w:rsidRPr="00541C7B">
        <w:rPr>
          <w:rFonts w:asciiTheme="minorEastAsia" w:eastAsiaTheme="minorEastAsia" w:hAnsiTheme="minorEastAsia" w:hint="eastAsia"/>
          <w:szCs w:val="24"/>
        </w:rPr>
        <w:t>－東山三条間一つも間引かなかったことでもわかる。しかも上記時間以外は停まっていたのだから、結局</w:t>
      </w:r>
      <w:r w:rsidR="005B0AE7" w:rsidRPr="00541C7B">
        <w:rPr>
          <w:rFonts w:asciiTheme="minorEastAsia" w:eastAsiaTheme="minorEastAsia" w:hAnsiTheme="minorEastAsia" w:hint="eastAsia"/>
          <w:szCs w:val="24"/>
        </w:rPr>
        <w:t>大して</w:t>
      </w:r>
      <w:r w:rsidR="00E46A31" w:rsidRPr="00541C7B">
        <w:rPr>
          <w:rFonts w:asciiTheme="minorEastAsia" w:eastAsiaTheme="minorEastAsia" w:hAnsiTheme="minorEastAsia" w:hint="eastAsia"/>
          <w:szCs w:val="24"/>
        </w:rPr>
        <w:t>効果はなっかっただろうと思われる。戦局急を告げるに及び、とてもそんなことで間に合わなくなり、更に通過停留所が</w:t>
      </w:r>
      <w:r w:rsidR="00C12670" w:rsidRPr="00541C7B">
        <w:rPr>
          <w:rFonts w:asciiTheme="minorEastAsia" w:eastAsiaTheme="minorEastAsia" w:hAnsiTheme="minorEastAsia" w:hint="eastAsia"/>
          <w:szCs w:val="24"/>
        </w:rPr>
        <w:t>増え</w:t>
      </w:r>
      <w:r w:rsidR="00E46A31" w:rsidRPr="00541C7B">
        <w:rPr>
          <w:rFonts w:asciiTheme="minorEastAsia" w:eastAsiaTheme="minorEastAsia" w:hAnsiTheme="minorEastAsia" w:hint="eastAsia"/>
          <w:szCs w:val="24"/>
        </w:rPr>
        <w:t>、終いには終日急行、即ち停留所廃止となってしまったのである。東一条、今出川新町などは、交叉点に近いにも拘らず、区役所があるということで最後まで残され</w:t>
      </w:r>
      <w:r w:rsidR="0053718D" w:rsidRPr="00541C7B">
        <w:rPr>
          <w:rFonts w:asciiTheme="minorEastAsia" w:eastAsiaTheme="minorEastAsia" w:hAnsiTheme="minorEastAsia" w:hint="eastAsia"/>
          <w:szCs w:val="24"/>
        </w:rPr>
        <w:t>たが後には、早朝、深夜のみということになった。熊野神社から百万遍</w:t>
      </w:r>
      <w:r w:rsidR="00E46A31" w:rsidRPr="00541C7B">
        <w:rPr>
          <w:rFonts w:asciiTheme="minorEastAsia" w:eastAsiaTheme="minorEastAsia" w:hAnsiTheme="minorEastAsia" w:hint="eastAsia"/>
          <w:szCs w:val="24"/>
        </w:rPr>
        <w:t>までノンストップだから、一寸壮観である。停留所が殆ど各交叉点だけというのは覚えやすくていいかもしれない。余談乍ら、この急行運転が始まる前に、隣接</w:t>
      </w:r>
      <w:r w:rsidR="00F65E80" w:rsidRPr="00541C7B">
        <w:rPr>
          <w:rFonts w:asciiTheme="minorEastAsia" w:eastAsiaTheme="minorEastAsia" w:hAnsiTheme="minorEastAsia" w:hint="eastAsia"/>
          <w:szCs w:val="24"/>
        </w:rPr>
        <w:t>停留場に近すぎるという理由で廃止されたものに「寺町今出川」、「万里小路」（百万</w:t>
      </w:r>
      <w:r w:rsidR="0053718D" w:rsidRPr="00541C7B">
        <w:rPr>
          <w:rFonts w:asciiTheme="minorEastAsia" w:eastAsiaTheme="minorEastAsia" w:hAnsiTheme="minorEastAsia" w:hint="eastAsia"/>
          <w:szCs w:val="24"/>
        </w:rPr>
        <w:t>遍</w:t>
      </w:r>
      <w:r w:rsidR="00F65E80" w:rsidRPr="00541C7B">
        <w:rPr>
          <w:rFonts w:asciiTheme="minorEastAsia" w:eastAsiaTheme="minorEastAsia" w:hAnsiTheme="minorEastAsia" w:hint="eastAsia"/>
          <w:szCs w:val="24"/>
        </w:rPr>
        <w:t>の少し西）、「帝大北門前」、「丸物前」等があり、交叉点以外で最後まで残されたものに「東山二条」（今の岡崎公園前）、「堺町御門前」、「府立病院前」、「河原町三条」その他がある。</w:t>
      </w:r>
    </w:p>
    <w:p w:rsidR="00F65E80" w:rsidRPr="00541C7B" w:rsidRDefault="00E31778" w:rsidP="00135B65">
      <w:pPr>
        <w:spacing w:line="360" w:lineRule="exact"/>
        <w:ind w:firstLineChars="100" w:firstLine="240"/>
        <w:rPr>
          <w:rFonts w:asciiTheme="minorEastAsia" w:eastAsiaTheme="minorEastAsia" w:hAnsiTheme="minorEastAsia"/>
          <w:szCs w:val="24"/>
        </w:rPr>
      </w:pPr>
      <w:r>
        <w:rPr>
          <w:rFonts w:asciiTheme="minorEastAsia" w:eastAsiaTheme="minorEastAsia" w:hAnsiTheme="minorEastAsia" w:hint="eastAsia"/>
          <w:noProof/>
          <w:szCs w:val="24"/>
        </w:rPr>
        <mc:AlternateContent>
          <mc:Choice Requires="wps">
            <w:drawing>
              <wp:anchor distT="0" distB="0" distL="114300" distR="114300" simplePos="0" relativeHeight="251659264" behindDoc="0" locked="0" layoutInCell="1" allowOverlap="1">
                <wp:simplePos x="0" y="0"/>
                <wp:positionH relativeFrom="column">
                  <wp:posOffset>5947410</wp:posOffset>
                </wp:positionH>
                <wp:positionV relativeFrom="paragraph">
                  <wp:posOffset>270510</wp:posOffset>
                </wp:positionV>
                <wp:extent cx="190500" cy="190500"/>
                <wp:effectExtent l="0" t="0" r="19050" b="19050"/>
                <wp:wrapNone/>
                <wp:docPr id="1" name="円/楕円 1"/>
                <wp:cNvGraphicFramePr/>
                <a:graphic xmlns:a="http://schemas.openxmlformats.org/drawingml/2006/main">
                  <a:graphicData uri="http://schemas.microsoft.com/office/word/2010/wordprocessingShape">
                    <wps:wsp>
                      <wps:cNvSpPr/>
                      <wps:spPr>
                        <a:xfrm>
                          <a:off x="0" y="0"/>
                          <a:ext cx="190500" cy="1905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8F815" id="円/楕円 1" o:spid="_x0000_s1026" style="position:absolute;left:0;text-align:left;margin-left:468.3pt;margin-top:21.3pt;width:1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" filled="f" strokecolor="black [3213]" strokeweight=".5pt"/>
            </w:pict>
          </mc:Fallback>
        </mc:AlternateContent>
      </w:r>
      <w:r w:rsidR="00F65E80" w:rsidRPr="00541C7B">
        <w:rPr>
          <w:rFonts w:asciiTheme="minorEastAsia" w:eastAsiaTheme="minorEastAsia" w:hAnsiTheme="minorEastAsia" w:hint="eastAsia"/>
          <w:szCs w:val="24"/>
        </w:rPr>
        <w:t>連日連夜</w:t>
      </w:r>
      <w:r w:rsidR="00F65E80" w:rsidRPr="00541C7B">
        <w:rPr>
          <w:rFonts w:eastAsiaTheme="minorEastAsia"/>
          <w:szCs w:val="24"/>
        </w:rPr>
        <w:t>B29</w:t>
      </w:r>
      <w:r w:rsidR="00F65E80" w:rsidRPr="00541C7B">
        <w:rPr>
          <w:rFonts w:asciiTheme="minorEastAsia" w:eastAsiaTheme="minorEastAsia" w:hAnsiTheme="minorEastAsia" w:hint="eastAsia"/>
          <w:szCs w:val="24"/>
        </w:rPr>
        <w:t>の来訪を受け、その度に大都会が焦土と化していた昭和</w:t>
      </w:r>
      <w:r w:rsidR="00F65E80" w:rsidRPr="00541C7B">
        <w:rPr>
          <w:rFonts w:eastAsiaTheme="minorEastAsia"/>
          <w:szCs w:val="24"/>
        </w:rPr>
        <w:t>20</w:t>
      </w:r>
      <w:r w:rsidR="00F65E80" w:rsidRPr="00541C7B">
        <w:rPr>
          <w:rFonts w:asciiTheme="minorEastAsia" w:eastAsiaTheme="minorEastAsia" w:hAnsiTheme="minorEastAsia" w:hint="eastAsia"/>
          <w:szCs w:val="24"/>
        </w:rPr>
        <w:t>年</w:t>
      </w:r>
      <w:r w:rsidR="00F65E80" w:rsidRPr="00541C7B">
        <w:rPr>
          <w:rFonts w:eastAsiaTheme="minorEastAsia"/>
          <w:szCs w:val="24"/>
        </w:rPr>
        <w:t>3</w:t>
      </w:r>
      <w:r w:rsidR="00F65E80" w:rsidRPr="00541C7B">
        <w:rPr>
          <w:rFonts w:asciiTheme="minorEastAsia" w:eastAsiaTheme="minorEastAsia" w:hAnsiTheme="minorEastAsia" w:hint="eastAsia"/>
          <w:szCs w:val="24"/>
        </w:rPr>
        <w:t>月、系統変更が行われ、それ迄の「あいうえお」から番号式になった。その頃、補助系統として</w:t>
      </w:r>
      <w:r>
        <w:rPr>
          <w:rFonts w:eastAsiaTheme="minorEastAsia"/>
          <w:szCs w:val="24"/>
        </w:rPr>
        <w:t>44</w:t>
      </w:r>
      <w:r w:rsidR="00F65E80" w:rsidRPr="00541C7B">
        <w:rPr>
          <w:rFonts w:asciiTheme="minorEastAsia" w:eastAsiaTheme="minorEastAsia" w:hAnsiTheme="minorEastAsia" w:hint="eastAsia"/>
          <w:szCs w:val="24"/>
        </w:rPr>
        <w:t>などという不可解な番号の系統もあったが、それも整理され、「補一」、「補二」・・・として発足した。面白いことに</w:t>
      </w:r>
      <w:r w:rsidR="00226CEF" w:rsidRPr="00541C7B">
        <w:rPr>
          <w:rFonts w:asciiTheme="minorEastAsia" w:eastAsiaTheme="minorEastAsia" w:hAnsiTheme="minorEastAsia" w:hint="eastAsia"/>
          <w:szCs w:val="24"/>
        </w:rPr>
        <w:t>、祇園－壬生間「補一」、壬生－千本北大路間「補二」と①系統に</w:t>
      </w:r>
      <w:r w:rsidR="00226CEF" w:rsidRPr="00541C7B">
        <w:rPr>
          <w:rFonts w:asciiTheme="minorEastAsia" w:eastAsiaTheme="minorEastAsia" w:hAnsiTheme="minorEastAsia"/>
          <w:szCs w:val="24"/>
        </w:rPr>
        <w:t>2</w:t>
      </w:r>
      <w:r w:rsidR="00226CEF" w:rsidRPr="00541C7B">
        <w:rPr>
          <w:rFonts w:asciiTheme="minorEastAsia" w:eastAsiaTheme="minorEastAsia" w:hAnsiTheme="minorEastAsia" w:hint="eastAsia"/>
          <w:szCs w:val="24"/>
        </w:rPr>
        <w:t>本とられたため、以後②の補助が「補三」、③に「補四」、④に「補五」・・・と一つずつずれてしまったのである。又、数字に馴れていなかったからか「</w:t>
      </w:r>
      <w:r w:rsidR="00226CEF" w:rsidRPr="00541C7B">
        <w:rPr>
          <w:rFonts w:eastAsiaTheme="minorEastAsia"/>
          <w:szCs w:val="24"/>
        </w:rPr>
        <w:t>6</w:t>
      </w:r>
      <w:r w:rsidR="00226CEF" w:rsidRPr="00541C7B">
        <w:rPr>
          <w:rFonts w:asciiTheme="minorEastAsia" w:eastAsiaTheme="minorEastAsia" w:hAnsiTheme="minorEastAsia" w:hint="eastAsia"/>
          <w:szCs w:val="24"/>
        </w:rPr>
        <w:t>」などはまるでカタツムリが這ったみたいな不格好な字だった。又、この頃梅津線が開通した。これは梅津の工場に工員を輸送する目的のもので、何しろ鉄材の極端に不足していた時代だから（カネ気のものはすべて飛行機に化けていた頃だ）、一部前述の蹴上線を取り払ってこれに充てられた。こうし</w:t>
      </w:r>
      <w:r w:rsidR="0053718D" w:rsidRPr="00541C7B">
        <w:rPr>
          <w:rFonts w:asciiTheme="minorEastAsia" w:eastAsiaTheme="minorEastAsia" w:hAnsiTheme="minorEastAsia" w:hint="eastAsia"/>
          <w:szCs w:val="24"/>
        </w:rPr>
        <w:t>て</w:t>
      </w:r>
      <w:r w:rsidR="00226CEF" w:rsidRPr="00541C7B">
        <w:rPr>
          <w:rFonts w:asciiTheme="minorEastAsia" w:eastAsiaTheme="minorEastAsia" w:hAnsiTheme="minorEastAsia" w:hint="eastAsia"/>
          <w:szCs w:val="24"/>
        </w:rPr>
        <w:t>終戦を迎えたのである。</w:t>
      </w:r>
    </w:p>
    <w:p w:rsidR="00226CEF" w:rsidRPr="00541C7B" w:rsidRDefault="00226CEF" w:rsidP="000853ED">
      <w:pPr>
        <w:spacing w:line="480" w:lineRule="auto"/>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●戦後の市電</w:t>
      </w:r>
    </w:p>
    <w:p w:rsidR="00AA1577" w:rsidRPr="00541C7B" w:rsidRDefault="00AA1577" w:rsidP="00135B65">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ここらで話を変えて車両のことに移ろう。戦災を受けなかった京都も、間接的に戦争の被害を受け、窓ガラスは御多分にもれず板が常識、戦時中に入った</w:t>
      </w:r>
      <w:r w:rsidRPr="00541C7B">
        <w:rPr>
          <w:rFonts w:eastAsiaTheme="minorEastAsia"/>
          <w:szCs w:val="24"/>
        </w:rPr>
        <w:t>60</w:t>
      </w:r>
      <w:r w:rsidRPr="00541C7B">
        <w:rPr>
          <w:rFonts w:eastAsiaTheme="minorEastAsia" w:hint="eastAsia"/>
          <w:szCs w:val="24"/>
        </w:rPr>
        <w:t>0</w:t>
      </w:r>
      <w:r w:rsidRPr="00541C7B">
        <w:rPr>
          <w:rFonts w:asciiTheme="minorEastAsia" w:eastAsiaTheme="minorEastAsia" w:hAnsiTheme="minorEastAsia" w:hint="eastAsia"/>
          <w:szCs w:val="24"/>
        </w:rPr>
        <w:t>型最後の新車</w:t>
      </w:r>
      <w:r w:rsidRPr="00541C7B">
        <w:rPr>
          <w:rFonts w:eastAsiaTheme="minorEastAsia"/>
          <w:szCs w:val="24"/>
        </w:rPr>
        <w:t>686</w:t>
      </w:r>
      <w:r w:rsidRPr="00541C7B">
        <w:rPr>
          <w:rFonts w:asciiTheme="minorEastAsia" w:eastAsiaTheme="minorEastAsia" w:hAnsiTheme="minorEastAsia" w:hint="eastAsia"/>
          <w:szCs w:val="24"/>
        </w:rPr>
        <w:t>～</w:t>
      </w:r>
      <w:r w:rsidRPr="00541C7B">
        <w:rPr>
          <w:rFonts w:eastAsiaTheme="minorEastAsia"/>
          <w:szCs w:val="24"/>
        </w:rPr>
        <w:t>695</w:t>
      </w:r>
      <w:r w:rsidRPr="00541C7B">
        <w:rPr>
          <w:rFonts w:asciiTheme="minorEastAsia" w:eastAsiaTheme="minorEastAsia" w:hAnsiTheme="minorEastAsia" w:hint="eastAsia"/>
          <w:szCs w:val="24"/>
        </w:rPr>
        <w:t>も電気部品の不足から</w:t>
      </w:r>
      <w:r w:rsidRPr="00541C7B">
        <w:rPr>
          <w:rFonts w:eastAsiaTheme="minorEastAsia"/>
          <w:szCs w:val="24"/>
        </w:rPr>
        <w:t>2,3</w:t>
      </w:r>
      <w:r w:rsidRPr="00541C7B">
        <w:rPr>
          <w:rFonts w:asciiTheme="minorEastAsia" w:eastAsiaTheme="minorEastAsia" w:hAnsiTheme="minorEastAsia" w:hint="eastAsia"/>
          <w:szCs w:val="24"/>
        </w:rPr>
        <w:t>年は車体だけ寝かせてある始末、木造車両の</w:t>
      </w:r>
      <w:r w:rsidR="00D36436" w:rsidRPr="00541C7B">
        <w:rPr>
          <w:rFonts w:eastAsiaTheme="minorEastAsia"/>
          <w:szCs w:val="24"/>
        </w:rPr>
        <w:t>1</w:t>
      </w:r>
      <w:r w:rsidR="00D36436" w:rsidRPr="00541C7B">
        <w:rPr>
          <w:rFonts w:asciiTheme="minorEastAsia" w:eastAsiaTheme="minorEastAsia" w:hAnsiTheme="minorEastAsia" w:hint="eastAsia"/>
          <w:szCs w:val="24"/>
        </w:rPr>
        <w:t>型（北野線と同型の広軌車）が伏見線では全部、市内でも大きな顔をして走っていた。一部を除き、入り口ドアがなく、クサリ丈だから、ブラ下がるのに好都合だった。一時これも部品不足から、この</w:t>
      </w:r>
      <w:r w:rsidR="00D36436" w:rsidRPr="00541C7B">
        <w:rPr>
          <w:rFonts w:asciiTheme="minorEastAsia" w:eastAsiaTheme="minorEastAsia" w:hAnsiTheme="minorEastAsia"/>
          <w:szCs w:val="24"/>
        </w:rPr>
        <w:t>1</w:t>
      </w:r>
      <w:r w:rsidR="00D36436" w:rsidRPr="00541C7B">
        <w:rPr>
          <w:rFonts w:asciiTheme="minorEastAsia" w:eastAsiaTheme="minorEastAsia" w:hAnsiTheme="minorEastAsia" w:hint="eastAsia"/>
          <w:szCs w:val="24"/>
        </w:rPr>
        <w:t>型をトレーラとし、</w:t>
      </w:r>
      <w:r w:rsidR="00D36436" w:rsidRPr="00541C7B">
        <w:rPr>
          <w:rFonts w:eastAsiaTheme="minorEastAsia"/>
          <w:szCs w:val="24"/>
        </w:rPr>
        <w:t>600</w:t>
      </w:r>
      <w:r w:rsidR="00D36436" w:rsidRPr="00541C7B">
        <w:rPr>
          <w:rFonts w:asciiTheme="minorEastAsia" w:eastAsiaTheme="minorEastAsia" w:hAnsiTheme="minorEastAsia" w:hint="eastAsia"/>
          <w:szCs w:val="24"/>
        </w:rPr>
        <w:t>に引かせて親子電車としたが、車掌が要るばかりで大して有効でなかったとみえ、間もなく姿を消してしまった。これに乗ったような気もするが、さぞや見事な乗り心地だった事だろう。</w:t>
      </w:r>
    </w:p>
    <w:p w:rsidR="00597369" w:rsidRPr="00541C7B" w:rsidRDefault="00955C55" w:rsidP="00135B65">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京都と云う所は妙なところで、わが国最初の電車や、最初のトロバスがあるかと思うと、今だに新駆動車両を一両も持っていなかったりするが、シングルトロリー化殊に、ビューゲル化は可成り</w:t>
      </w:r>
      <w:r w:rsidR="00582121" w:rsidRPr="00541C7B">
        <w:rPr>
          <w:rFonts w:asciiTheme="minorEastAsia" w:eastAsiaTheme="minorEastAsia" w:hAnsiTheme="minorEastAsia" w:hint="eastAsia"/>
          <w:szCs w:val="24"/>
        </w:rPr>
        <w:t>遅かった</w:t>
      </w:r>
      <w:r w:rsidRPr="00541C7B">
        <w:rPr>
          <w:rFonts w:asciiTheme="minorEastAsia" w:eastAsiaTheme="minorEastAsia" w:hAnsiTheme="minorEastAsia" w:hint="eastAsia"/>
          <w:szCs w:val="24"/>
        </w:rPr>
        <w:t>。分岐点で一々</w:t>
      </w:r>
      <w:r w:rsidRPr="00541C7B">
        <w:rPr>
          <w:rFonts w:asciiTheme="minorEastAsia" w:eastAsiaTheme="minorEastAsia" w:hAnsiTheme="minorEastAsia"/>
          <w:szCs w:val="24"/>
        </w:rPr>
        <w:t>2</w:t>
      </w:r>
      <w:r w:rsidRPr="00541C7B">
        <w:rPr>
          <w:rFonts w:asciiTheme="minorEastAsia" w:eastAsiaTheme="minorEastAsia" w:hAnsiTheme="minorEastAsia" w:hint="eastAsia"/>
          <w:szCs w:val="24"/>
        </w:rPr>
        <w:t>本のポールを隣の架線に移していたのだから、今日から考えると実に時間のかかることをしていたものだ、いかに馴れていても、タマには忘れるとみえて、交叉点で曲がった電車が、ポールを変えるのを忘れてそのまま進んで</w:t>
      </w:r>
      <w:r w:rsidRPr="00541C7B">
        <w:rPr>
          <w:rFonts w:asciiTheme="minorEastAsia" w:eastAsiaTheme="minorEastAsia" w:hAnsiTheme="minorEastAsia" w:hint="eastAsia"/>
          <w:szCs w:val="24"/>
        </w:rPr>
        <w:lastRenderedPageBreak/>
        <w:t>ハネ上げたのを見ていて気の毒になったことがある。ビューゲル化は先ず伏見線から始まり、</w:t>
      </w:r>
      <w:r w:rsidR="00597369" w:rsidRPr="00541C7B">
        <w:rPr>
          <w:rFonts w:asciiTheme="minorEastAsia" w:eastAsiaTheme="minorEastAsia" w:hAnsiTheme="minorEastAsia" w:hint="eastAsia"/>
          <w:szCs w:val="24"/>
        </w:rPr>
        <w:t>今までの</w:t>
      </w:r>
      <w:r w:rsidR="00597369" w:rsidRPr="00541C7B">
        <w:rPr>
          <w:rFonts w:eastAsiaTheme="minorEastAsia" w:hint="eastAsia"/>
          <w:szCs w:val="24"/>
        </w:rPr>
        <w:t>1</w:t>
      </w:r>
      <w:r w:rsidR="00597369" w:rsidRPr="00541C7B">
        <w:rPr>
          <w:rFonts w:asciiTheme="minorEastAsia" w:eastAsiaTheme="minorEastAsia" w:hAnsiTheme="minorEastAsia" w:hint="eastAsia"/>
          <w:szCs w:val="24"/>
        </w:rPr>
        <w:t>型の天下から</w:t>
      </w:r>
      <w:r w:rsidR="00597369" w:rsidRPr="00541C7B">
        <w:rPr>
          <w:rFonts w:eastAsiaTheme="minorEastAsia"/>
          <w:szCs w:val="24"/>
        </w:rPr>
        <w:t>600</w:t>
      </w:r>
      <w:r w:rsidR="00597369" w:rsidRPr="00541C7B">
        <w:rPr>
          <w:rFonts w:asciiTheme="minorEastAsia" w:eastAsiaTheme="minorEastAsia" w:hAnsiTheme="minorEastAsia" w:hint="eastAsia"/>
          <w:szCs w:val="24"/>
        </w:rPr>
        <w:t>型の天下になった。大石橋－九条車庫間のために、ポールを片側だけつけていた。又、そのころ、ビューゲルにするか、パンタグラフにするか決めるために、</w:t>
      </w:r>
      <w:r w:rsidR="00597369" w:rsidRPr="00541C7B">
        <w:rPr>
          <w:rFonts w:eastAsiaTheme="minorEastAsia"/>
          <w:szCs w:val="24"/>
        </w:rPr>
        <w:t>622</w:t>
      </w:r>
      <w:r w:rsidR="00597369" w:rsidRPr="00541C7B">
        <w:rPr>
          <w:rFonts w:asciiTheme="minorEastAsia" w:eastAsiaTheme="minorEastAsia" w:hAnsiTheme="minorEastAsia" w:hint="eastAsia"/>
          <w:szCs w:val="24"/>
        </w:rPr>
        <w:t>、</w:t>
      </w:r>
      <w:r w:rsidR="00597369" w:rsidRPr="00541C7B">
        <w:rPr>
          <w:rFonts w:eastAsiaTheme="minorEastAsia"/>
          <w:szCs w:val="24"/>
        </w:rPr>
        <w:t>624</w:t>
      </w:r>
      <w:r w:rsidR="00597369" w:rsidRPr="00541C7B">
        <w:rPr>
          <w:rFonts w:asciiTheme="minorEastAsia" w:eastAsiaTheme="minorEastAsia" w:hAnsiTheme="minorEastAsia" w:hint="eastAsia"/>
          <w:szCs w:val="24"/>
        </w:rPr>
        <w:t>がパンタグラフをつけてテストしていたが、仲々オツなものであった。更に戦時中“輸送力増強”の名のもとに、片側の座席を外した</w:t>
      </w:r>
      <w:r w:rsidR="00597369" w:rsidRPr="00541C7B">
        <w:rPr>
          <w:rFonts w:eastAsiaTheme="minorEastAsia"/>
          <w:szCs w:val="24"/>
        </w:rPr>
        <w:t>500</w:t>
      </w:r>
      <w:r w:rsidR="00597369" w:rsidRPr="00541C7B">
        <w:rPr>
          <w:rFonts w:asciiTheme="minorEastAsia" w:eastAsiaTheme="minorEastAsia" w:hAnsiTheme="minorEastAsia" w:hint="eastAsia"/>
          <w:szCs w:val="24"/>
        </w:rPr>
        <w:t>のうち</w:t>
      </w:r>
      <w:r w:rsidR="00597369" w:rsidRPr="00541C7B">
        <w:rPr>
          <w:rFonts w:eastAsiaTheme="minorEastAsia"/>
          <w:szCs w:val="24"/>
        </w:rPr>
        <w:t>535</w:t>
      </w:r>
      <w:r w:rsidR="00597369" w:rsidRPr="00541C7B">
        <w:rPr>
          <w:rFonts w:asciiTheme="minorEastAsia" w:eastAsiaTheme="minorEastAsia" w:hAnsiTheme="minorEastAsia" w:hint="eastAsia"/>
          <w:szCs w:val="24"/>
        </w:rPr>
        <w:t>に、バスのような簡易クロスシートを付け（但し対向式）、これにもパンタをつけて、“市電にもロマンスカー現る”などと云われたが（神戸では戦前からある）、これも評判が悪く、現在では他の</w:t>
      </w:r>
      <w:r w:rsidR="00597369" w:rsidRPr="00541C7B">
        <w:rPr>
          <w:rFonts w:eastAsiaTheme="minorEastAsia"/>
          <w:szCs w:val="24"/>
        </w:rPr>
        <w:t>500</w:t>
      </w:r>
      <w:r w:rsidR="00597369" w:rsidRPr="00541C7B">
        <w:rPr>
          <w:rFonts w:asciiTheme="minorEastAsia" w:eastAsiaTheme="minorEastAsia" w:hAnsiTheme="minorEastAsia" w:hint="eastAsia"/>
          <w:szCs w:val="24"/>
        </w:rPr>
        <w:t>と同様になっている。</w:t>
      </w:r>
      <w:r w:rsidR="00597369" w:rsidRPr="00541C7B">
        <w:rPr>
          <w:rFonts w:eastAsiaTheme="minorEastAsia"/>
          <w:szCs w:val="24"/>
        </w:rPr>
        <w:t>500</w:t>
      </w:r>
      <w:r w:rsidR="00597369" w:rsidRPr="00541C7B">
        <w:rPr>
          <w:rFonts w:asciiTheme="minorEastAsia" w:eastAsiaTheme="minorEastAsia" w:hAnsiTheme="minorEastAsia" w:hint="eastAsia"/>
          <w:szCs w:val="24"/>
        </w:rPr>
        <w:t>といえば、この車は大正末期の大型ボギー車で</w:t>
      </w:r>
      <w:r w:rsidR="00597369" w:rsidRPr="00541C7B">
        <w:rPr>
          <w:rFonts w:eastAsiaTheme="minorEastAsia"/>
          <w:szCs w:val="24"/>
        </w:rPr>
        <w:t>514</w:t>
      </w:r>
      <w:r w:rsidR="00597369" w:rsidRPr="00541C7B">
        <w:rPr>
          <w:rFonts w:asciiTheme="minorEastAsia" w:eastAsiaTheme="minorEastAsia" w:hAnsiTheme="minorEastAsia" w:hint="eastAsia"/>
          <w:szCs w:val="24"/>
        </w:rPr>
        <w:t>～</w:t>
      </w:r>
      <w:r w:rsidR="00C17316" w:rsidRPr="00541C7B">
        <w:rPr>
          <w:rFonts w:eastAsiaTheme="minorEastAsia"/>
          <w:szCs w:val="24"/>
        </w:rPr>
        <w:t>51</w:t>
      </w:r>
      <w:r w:rsidR="00C17316" w:rsidRPr="00541C7B">
        <w:rPr>
          <w:rFonts w:asciiTheme="minorEastAsia" w:eastAsiaTheme="minorEastAsia" w:hAnsiTheme="minorEastAsia"/>
          <w:szCs w:val="24"/>
        </w:rPr>
        <w:t>7</w:t>
      </w:r>
      <w:r w:rsidR="00C17316" w:rsidRPr="00541C7B">
        <w:rPr>
          <w:rFonts w:asciiTheme="minorEastAsia" w:eastAsiaTheme="minorEastAsia" w:hAnsiTheme="minorEastAsia" w:hint="eastAsia"/>
          <w:szCs w:val="24"/>
        </w:rPr>
        <w:t>を除き、ドアエンジンを持たぬ唯一の型で、高い腰板、落し窓等いかにも古くさいが、その古くささの一つの特徴である窓の上端のカーヴが修理されるたびになくなって、たゞの四角窓の車が多くなった。現在では、側面はカーヴ付にもどっても、正面は四角のが大部分で、四面とも弧状になっているのは</w:t>
      </w:r>
      <w:r w:rsidR="00C17316" w:rsidRPr="00541C7B">
        <w:rPr>
          <w:rFonts w:eastAsiaTheme="minorEastAsia"/>
          <w:szCs w:val="24"/>
        </w:rPr>
        <w:t>523</w:t>
      </w:r>
      <w:r w:rsidR="00C17316" w:rsidRPr="00541C7B">
        <w:rPr>
          <w:rFonts w:asciiTheme="minorEastAsia" w:eastAsiaTheme="minorEastAsia" w:hAnsiTheme="minorEastAsia" w:hint="eastAsia"/>
          <w:szCs w:val="24"/>
        </w:rPr>
        <w:t>だけである。尤も中央扉を埋めたり、方向幕を拡げたりで、昔の面影はなくなってしまったが・・・。</w:t>
      </w:r>
    </w:p>
    <w:p w:rsidR="008D1CC1" w:rsidRPr="00541C7B" w:rsidRDefault="007115B0" w:rsidP="00135B65">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いつのまにか現在の話になった。このようなことは他の形式にも云えて、懐古趣味か何かは知らないが一、二両はこうしたのがある様だ。例えば</w:t>
      </w:r>
      <w:r w:rsidRPr="00541C7B">
        <w:rPr>
          <w:rFonts w:eastAsiaTheme="minorEastAsia"/>
          <w:szCs w:val="24"/>
        </w:rPr>
        <w:t>600</w:t>
      </w:r>
      <w:r w:rsidRPr="00541C7B">
        <w:rPr>
          <w:rFonts w:asciiTheme="minorEastAsia" w:eastAsiaTheme="minorEastAsia" w:hAnsiTheme="minorEastAsia" w:hint="eastAsia"/>
          <w:szCs w:val="24"/>
        </w:rPr>
        <w:t>型の正面を見ると、向かって左にベンチレータ、右に経由通を書いた方向幕跡のガラス丈となっているが、戦後ベンチレータの裏側にスイッチを付けたため雨が入ると困るので、外からフタをしてしまった。ところが、</w:t>
      </w:r>
      <w:r w:rsidRPr="00541C7B">
        <w:rPr>
          <w:rFonts w:eastAsiaTheme="minorEastAsia"/>
          <w:szCs w:val="24"/>
        </w:rPr>
        <w:t>628</w:t>
      </w:r>
      <w:r w:rsidRPr="00541C7B">
        <w:rPr>
          <w:rFonts w:asciiTheme="minorEastAsia" w:eastAsiaTheme="minorEastAsia" w:hAnsiTheme="minorEastAsia" w:hint="eastAsia"/>
          <w:szCs w:val="24"/>
        </w:rPr>
        <w:t>と</w:t>
      </w:r>
      <w:r w:rsidRPr="00541C7B">
        <w:rPr>
          <w:rFonts w:eastAsiaTheme="minorEastAsia"/>
          <w:szCs w:val="24"/>
        </w:rPr>
        <w:t>644</w:t>
      </w:r>
      <w:r w:rsidRPr="00541C7B">
        <w:rPr>
          <w:rFonts w:asciiTheme="minorEastAsia" w:eastAsiaTheme="minorEastAsia" w:hAnsiTheme="minorEastAsia" w:hint="eastAsia"/>
          <w:szCs w:val="24"/>
        </w:rPr>
        <w:t>だけが他のと同様ベンチレータの役をなさないにも拘らず、外観はそのまま残っているのである。最近</w:t>
      </w:r>
      <w:r w:rsidRPr="00541C7B">
        <w:rPr>
          <w:rFonts w:eastAsiaTheme="minorEastAsia"/>
          <w:szCs w:val="24"/>
        </w:rPr>
        <w:t>628</w:t>
      </w:r>
      <w:r w:rsidRPr="00541C7B">
        <w:rPr>
          <w:rFonts w:asciiTheme="minorEastAsia" w:eastAsiaTheme="minorEastAsia" w:hAnsiTheme="minorEastAsia" w:hint="eastAsia"/>
          <w:szCs w:val="24"/>
        </w:rPr>
        <w:t>は更新して、新車並みの両側ベンチレータになってしまったので残るは、</w:t>
      </w:r>
      <w:r w:rsidRPr="00541C7B">
        <w:rPr>
          <w:rFonts w:eastAsiaTheme="minorEastAsia"/>
          <w:szCs w:val="24"/>
        </w:rPr>
        <w:t>644</w:t>
      </w:r>
      <w:r w:rsidRPr="00541C7B">
        <w:rPr>
          <w:rFonts w:asciiTheme="minorEastAsia" w:eastAsiaTheme="minorEastAsia" w:hAnsiTheme="minorEastAsia" w:hint="eastAsia"/>
          <w:szCs w:val="24"/>
        </w:rPr>
        <w:t>のみとなった。尤も前記</w:t>
      </w:r>
      <w:r w:rsidRPr="00541C7B">
        <w:rPr>
          <w:rFonts w:eastAsiaTheme="minorEastAsia"/>
          <w:szCs w:val="24"/>
        </w:rPr>
        <w:t>686</w:t>
      </w:r>
      <w:r w:rsidRPr="00541C7B">
        <w:rPr>
          <w:rFonts w:eastAsiaTheme="minorEastAsia" w:hint="eastAsia"/>
          <w:szCs w:val="24"/>
        </w:rPr>
        <w:t>～</w:t>
      </w:r>
      <w:r w:rsidRPr="00541C7B">
        <w:rPr>
          <w:rFonts w:eastAsiaTheme="minorEastAsia"/>
          <w:szCs w:val="24"/>
        </w:rPr>
        <w:t>695</w:t>
      </w:r>
      <w:r w:rsidRPr="00541C7B">
        <w:rPr>
          <w:rFonts w:asciiTheme="minorEastAsia" w:eastAsiaTheme="minorEastAsia" w:hAnsiTheme="minorEastAsia" w:hint="eastAsia"/>
          <w:szCs w:val="24"/>
        </w:rPr>
        <w:t>は残っているが、これは</w:t>
      </w:r>
      <w:r w:rsidRPr="00541C7B">
        <w:rPr>
          <w:rFonts w:eastAsiaTheme="minorEastAsia"/>
          <w:szCs w:val="24"/>
        </w:rPr>
        <w:t>600</w:t>
      </w:r>
      <w:r w:rsidRPr="00541C7B">
        <w:rPr>
          <w:rFonts w:asciiTheme="minorEastAsia" w:eastAsiaTheme="minorEastAsia" w:hAnsiTheme="minorEastAsia" w:hint="eastAsia"/>
          <w:szCs w:val="24"/>
        </w:rPr>
        <w:t>型のうちでも少々異形であるから例外である。</w:t>
      </w:r>
    </w:p>
    <w:p w:rsidR="009C073D" w:rsidRPr="00541C7B" w:rsidRDefault="009C073D" w:rsidP="00135B65">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noProof/>
          <w:szCs w:val="24"/>
        </w:rPr>
        <w:drawing>
          <wp:anchor distT="0" distB="0" distL="114300" distR="114300" simplePos="0" relativeHeight="251657216" behindDoc="0" locked="0" layoutInCell="1" allowOverlap="1" wp14:anchorId="06E4993D" wp14:editId="0AD767D8">
            <wp:simplePos x="0" y="0"/>
            <wp:positionH relativeFrom="column">
              <wp:posOffset>-421005</wp:posOffset>
            </wp:positionH>
            <wp:positionV relativeFrom="paragraph">
              <wp:posOffset>360680</wp:posOffset>
            </wp:positionV>
            <wp:extent cx="6966585" cy="1804670"/>
            <wp:effectExtent l="0" t="0" r="5715" b="508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66585" cy="1804670"/>
                    </a:xfrm>
                    <a:prstGeom prst="rect">
                      <a:avLst/>
                    </a:prstGeom>
                  </pic:spPr>
                </pic:pic>
              </a:graphicData>
            </a:graphic>
            <wp14:sizeRelH relativeFrom="page">
              <wp14:pctWidth>0</wp14:pctWidth>
            </wp14:sizeRelH>
            <wp14:sizeRelV relativeFrom="page">
              <wp14:pctHeight>0</wp14:pctHeight>
            </wp14:sizeRelV>
          </wp:anchor>
        </w:drawing>
      </w:r>
    </w:p>
    <w:p w:rsidR="009C073D" w:rsidRPr="00541C7B" w:rsidRDefault="009C073D" w:rsidP="00135B65">
      <w:pPr>
        <w:spacing w:line="360" w:lineRule="exact"/>
        <w:ind w:firstLineChars="100" w:firstLine="240"/>
        <w:rPr>
          <w:rFonts w:asciiTheme="minorEastAsia" w:eastAsiaTheme="minorEastAsia" w:hAnsiTheme="minorEastAsia"/>
          <w:szCs w:val="24"/>
        </w:rPr>
      </w:pPr>
    </w:p>
    <w:p w:rsidR="008D1CC1" w:rsidRPr="00541C7B" w:rsidRDefault="008D1CC1" w:rsidP="00135B65">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そこで、今度は</w:t>
      </w:r>
      <w:r w:rsidRPr="00541C7B">
        <w:rPr>
          <w:rFonts w:eastAsiaTheme="minorEastAsia"/>
          <w:szCs w:val="24"/>
        </w:rPr>
        <w:t>600</w:t>
      </w:r>
      <w:r w:rsidRPr="00541C7B">
        <w:rPr>
          <w:rFonts w:asciiTheme="minorEastAsia" w:eastAsiaTheme="minorEastAsia" w:hAnsiTheme="minorEastAsia" w:hint="eastAsia"/>
          <w:szCs w:val="24"/>
        </w:rPr>
        <w:t>型の</w:t>
      </w:r>
      <w:r w:rsidR="00493820" w:rsidRPr="00541C7B">
        <w:rPr>
          <w:rFonts w:asciiTheme="minorEastAsia" w:eastAsiaTheme="minorEastAsia" w:hAnsiTheme="minorEastAsia" w:hint="eastAsia"/>
          <w:szCs w:val="24"/>
        </w:rPr>
        <w:t>変化について述べよう。原型は図のように正面両側の窓は二段で、下段下降、上段は前へ押し開くようになっていて、これが</w:t>
      </w:r>
      <w:r w:rsidR="003D13E0" w:rsidRPr="00541C7B">
        <w:rPr>
          <w:rFonts w:asciiTheme="minorEastAsia" w:eastAsiaTheme="minorEastAsia" w:hAnsiTheme="minorEastAsia" w:hint="eastAsia"/>
          <w:szCs w:val="24"/>
        </w:rPr>
        <w:t>如何にも</w:t>
      </w:r>
      <w:r w:rsidR="00493820" w:rsidRPr="00541C7B">
        <w:rPr>
          <w:rFonts w:eastAsiaTheme="minorEastAsia"/>
          <w:szCs w:val="24"/>
        </w:rPr>
        <w:t>600</w:t>
      </w:r>
      <w:r w:rsidR="003D13E0" w:rsidRPr="00541C7B">
        <w:rPr>
          <w:rFonts w:asciiTheme="minorEastAsia" w:eastAsiaTheme="minorEastAsia" w:hAnsiTheme="minorEastAsia" w:hint="eastAsia"/>
          <w:szCs w:val="24"/>
        </w:rPr>
        <w:t>型らしい</w:t>
      </w:r>
      <w:r w:rsidR="00020732" w:rsidRPr="00541C7B">
        <w:rPr>
          <w:rFonts w:asciiTheme="minorEastAsia" w:eastAsiaTheme="minorEastAsia" w:hAnsiTheme="minorEastAsia" w:hint="eastAsia"/>
          <w:szCs w:val="24"/>
        </w:rPr>
        <w:t>味であった。しかし、案外保守が面倒で、昭和</w:t>
      </w:r>
      <w:r w:rsidR="00020732" w:rsidRPr="00541C7B">
        <w:rPr>
          <w:rFonts w:eastAsiaTheme="minorEastAsia" w:hint="eastAsia"/>
          <w:szCs w:val="24"/>
        </w:rPr>
        <w:t>24</w:t>
      </w:r>
      <w:r w:rsidR="00020732" w:rsidRPr="00541C7B">
        <w:rPr>
          <w:rFonts w:asciiTheme="minorEastAsia" w:eastAsiaTheme="minorEastAsia" w:hAnsiTheme="minorEastAsia" w:hint="eastAsia"/>
          <w:szCs w:val="24"/>
        </w:rPr>
        <w:t>年の新車</w:t>
      </w:r>
      <w:r w:rsidR="00020732" w:rsidRPr="00541C7B">
        <w:rPr>
          <w:rFonts w:eastAsiaTheme="minorEastAsia" w:hint="eastAsia"/>
          <w:szCs w:val="24"/>
        </w:rPr>
        <w:t>1000</w:t>
      </w:r>
      <w:r w:rsidR="00020732" w:rsidRPr="00541C7B">
        <w:rPr>
          <w:rFonts w:asciiTheme="minorEastAsia" w:eastAsiaTheme="minorEastAsia" w:hAnsiTheme="minorEastAsia" w:hint="eastAsia"/>
          <w:szCs w:val="24"/>
        </w:rPr>
        <w:t>型は普通の一枚窓で出現し、従来の</w:t>
      </w:r>
      <w:r w:rsidR="00020732" w:rsidRPr="00541C7B">
        <w:rPr>
          <w:rFonts w:eastAsiaTheme="minorEastAsia" w:hint="eastAsia"/>
          <w:szCs w:val="24"/>
        </w:rPr>
        <w:t>600</w:t>
      </w:r>
      <w:r w:rsidR="00020732" w:rsidRPr="00541C7B">
        <w:rPr>
          <w:rFonts w:asciiTheme="minorEastAsia" w:eastAsiaTheme="minorEastAsia" w:hAnsiTheme="minorEastAsia" w:hint="eastAsia"/>
          <w:szCs w:val="24"/>
        </w:rPr>
        <w:t>型も追々一枚窓に</w:t>
      </w:r>
      <w:r w:rsidR="003506F1" w:rsidRPr="00541C7B">
        <w:rPr>
          <w:rFonts w:asciiTheme="minorEastAsia" w:eastAsiaTheme="minorEastAsia" w:hAnsiTheme="minorEastAsia" w:hint="eastAsia"/>
          <w:szCs w:val="24"/>
        </w:rPr>
        <w:t>改め</w:t>
      </w:r>
      <w:r w:rsidR="00020732" w:rsidRPr="00541C7B">
        <w:rPr>
          <w:rFonts w:asciiTheme="minorEastAsia" w:eastAsiaTheme="minorEastAsia" w:hAnsiTheme="minorEastAsia" w:hint="eastAsia"/>
          <w:szCs w:val="24"/>
        </w:rPr>
        <w:t>られていった。例の</w:t>
      </w:r>
      <w:r w:rsidR="00020732" w:rsidRPr="00541C7B">
        <w:rPr>
          <w:rFonts w:eastAsiaTheme="minorEastAsia" w:hint="eastAsia"/>
          <w:szCs w:val="24"/>
        </w:rPr>
        <w:t>686</w:t>
      </w:r>
      <w:r w:rsidR="00020732" w:rsidRPr="00541C7B">
        <w:rPr>
          <w:rFonts w:eastAsiaTheme="minorEastAsia" w:hint="eastAsia"/>
          <w:szCs w:val="24"/>
        </w:rPr>
        <w:t>～</w:t>
      </w:r>
      <w:r w:rsidR="00020732" w:rsidRPr="00541C7B">
        <w:rPr>
          <w:rFonts w:eastAsiaTheme="minorEastAsia" w:hint="eastAsia"/>
          <w:szCs w:val="24"/>
        </w:rPr>
        <w:t>695</w:t>
      </w:r>
      <w:r w:rsidR="00020732" w:rsidRPr="00541C7B">
        <w:rPr>
          <w:rFonts w:asciiTheme="minorEastAsia" w:eastAsiaTheme="minorEastAsia" w:hAnsiTheme="minorEastAsia" w:hint="eastAsia"/>
          <w:szCs w:val="24"/>
        </w:rPr>
        <w:t>は製造年度も比較的新しく、従って手直しも遅かった関係で、最後までこの上段小窓が残っていたが、これも</w:t>
      </w:r>
      <w:r w:rsidR="00503127">
        <w:rPr>
          <w:rFonts w:asciiTheme="minorEastAsia" w:eastAsiaTheme="minorEastAsia" w:hAnsiTheme="minorEastAsia" w:hint="eastAsia"/>
          <w:szCs w:val="24"/>
        </w:rPr>
        <w:t>昭和</w:t>
      </w:r>
      <w:r w:rsidR="00020732" w:rsidRPr="00503127">
        <w:rPr>
          <w:rFonts w:eastAsiaTheme="minorEastAsia" w:hint="eastAsia"/>
          <w:szCs w:val="24"/>
        </w:rPr>
        <w:t>32</w:t>
      </w:r>
      <w:r w:rsidR="00020732" w:rsidRPr="00541C7B">
        <w:rPr>
          <w:rFonts w:asciiTheme="minorEastAsia" w:eastAsiaTheme="minorEastAsia" w:hAnsiTheme="minorEastAsia" w:hint="eastAsia"/>
          <w:szCs w:val="24"/>
        </w:rPr>
        <w:t>年の正月に遂に一枚窓となり、“</w:t>
      </w:r>
      <w:r w:rsidR="00020732" w:rsidRPr="00541C7B">
        <w:rPr>
          <w:rFonts w:eastAsiaTheme="minorEastAsia" w:hint="eastAsia"/>
          <w:szCs w:val="24"/>
        </w:rPr>
        <w:t>600</w:t>
      </w:r>
      <w:r w:rsidR="00020732" w:rsidRPr="00541C7B">
        <w:rPr>
          <w:rFonts w:asciiTheme="minorEastAsia" w:eastAsiaTheme="minorEastAsia" w:hAnsiTheme="minorEastAsia" w:hint="eastAsia"/>
          <w:szCs w:val="24"/>
        </w:rPr>
        <w:t>の味”は完全に姿を消してしまった。</w:t>
      </w:r>
    </w:p>
    <w:p w:rsidR="00AB78AA" w:rsidRPr="00541C7B" w:rsidRDefault="00AB78AA" w:rsidP="00135B65">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次は</w:t>
      </w:r>
      <w:r w:rsidRPr="00541C7B">
        <w:rPr>
          <w:rFonts w:eastAsiaTheme="minorEastAsia" w:hint="eastAsia"/>
          <w:szCs w:val="24"/>
        </w:rPr>
        <w:t>600</w:t>
      </w:r>
      <w:r w:rsidRPr="00541C7B">
        <w:rPr>
          <w:rFonts w:asciiTheme="minorEastAsia" w:eastAsiaTheme="minorEastAsia" w:hAnsiTheme="minorEastAsia" w:hint="eastAsia"/>
          <w:szCs w:val="24"/>
        </w:rPr>
        <w:t>の更新についてである。製造初年昭和12年、当時としては仲々スマート（現在でもそうだが）な車で、在来車が濃淡茶褐色の塗り分けだったのに対し、</w:t>
      </w:r>
      <w:r w:rsidRPr="00503127">
        <w:rPr>
          <w:rFonts w:eastAsiaTheme="minorEastAsia" w:hint="eastAsia"/>
          <w:szCs w:val="24"/>
        </w:rPr>
        <w:t>600</w:t>
      </w:r>
      <w:r w:rsidRPr="00541C7B">
        <w:rPr>
          <w:rFonts w:asciiTheme="minorEastAsia" w:eastAsiaTheme="minorEastAsia" w:hAnsiTheme="minorEastAsia" w:hint="eastAsia"/>
          <w:szCs w:val="24"/>
        </w:rPr>
        <w:t>だけは濃淡</w:t>
      </w:r>
      <w:r w:rsidRPr="00541C7B">
        <w:rPr>
          <w:rFonts w:asciiTheme="minorEastAsia" w:eastAsiaTheme="minorEastAsia" w:hAnsiTheme="minorEastAsia" w:hint="eastAsia"/>
          <w:szCs w:val="24"/>
        </w:rPr>
        <w:lastRenderedPageBreak/>
        <w:t>グリーンに</w:t>
      </w:r>
      <w:r w:rsidR="00582121" w:rsidRPr="00541C7B">
        <w:rPr>
          <w:rFonts w:asciiTheme="minorEastAsia" w:eastAsiaTheme="minorEastAsia" w:hAnsiTheme="minorEastAsia" w:hint="eastAsia"/>
          <w:szCs w:val="24"/>
        </w:rPr>
        <w:t>塗ら</w:t>
      </w:r>
      <w:r w:rsidRPr="00541C7B">
        <w:rPr>
          <w:rFonts w:asciiTheme="minorEastAsia" w:eastAsiaTheme="minorEastAsia" w:hAnsiTheme="minorEastAsia" w:hint="eastAsia"/>
          <w:szCs w:val="24"/>
        </w:rPr>
        <w:t>れ、“青電”として親しまれたが車齢</w:t>
      </w:r>
      <w:r w:rsidRPr="00541C7B">
        <w:rPr>
          <w:rFonts w:eastAsiaTheme="minorEastAsia" w:hint="eastAsia"/>
          <w:szCs w:val="24"/>
        </w:rPr>
        <w:t>20</w:t>
      </w:r>
      <w:r w:rsidRPr="00541C7B">
        <w:rPr>
          <w:rFonts w:asciiTheme="minorEastAsia" w:eastAsiaTheme="minorEastAsia" w:hAnsiTheme="minorEastAsia" w:hint="eastAsia"/>
          <w:szCs w:val="24"/>
        </w:rPr>
        <w:t>年、小生のライカと同じで大分くたびれて来たので、それ</w:t>
      </w:r>
      <w:r w:rsidR="0076146B" w:rsidRPr="00541C7B">
        <w:rPr>
          <w:rFonts w:asciiTheme="minorEastAsia" w:eastAsiaTheme="minorEastAsia" w:hAnsiTheme="minorEastAsia" w:hint="eastAsia"/>
          <w:szCs w:val="24"/>
        </w:rPr>
        <w:t>迄</w:t>
      </w:r>
      <w:r w:rsidRPr="00541C7B">
        <w:rPr>
          <w:rFonts w:asciiTheme="minorEastAsia" w:eastAsiaTheme="minorEastAsia" w:hAnsiTheme="minorEastAsia" w:hint="eastAsia"/>
          <w:szCs w:val="24"/>
        </w:rPr>
        <w:t>の</w:t>
      </w:r>
      <w:r w:rsidR="0076146B" w:rsidRPr="00541C7B">
        <w:rPr>
          <w:rFonts w:asciiTheme="minorEastAsia" w:eastAsiaTheme="minorEastAsia" w:hAnsiTheme="minorEastAsia" w:hint="eastAsia"/>
          <w:szCs w:val="24"/>
        </w:rPr>
        <w:t>手直し以上に大々的に更新を行うこととなった。その第</w:t>
      </w:r>
      <w:r w:rsidR="0076146B" w:rsidRPr="00503127">
        <w:rPr>
          <w:rFonts w:eastAsiaTheme="minorEastAsia" w:hint="eastAsia"/>
          <w:szCs w:val="24"/>
        </w:rPr>
        <w:t>1</w:t>
      </w:r>
      <w:r w:rsidR="0076146B" w:rsidRPr="00541C7B">
        <w:rPr>
          <w:rFonts w:asciiTheme="minorEastAsia" w:eastAsiaTheme="minorEastAsia" w:hAnsiTheme="minorEastAsia" w:hint="eastAsia"/>
          <w:szCs w:val="24"/>
        </w:rPr>
        <w:t>号</w:t>
      </w:r>
      <w:r w:rsidR="0076146B" w:rsidRPr="00541C7B">
        <w:rPr>
          <w:rFonts w:eastAsiaTheme="minorEastAsia" w:hint="eastAsia"/>
          <w:szCs w:val="24"/>
        </w:rPr>
        <w:t>650</w:t>
      </w:r>
      <w:r w:rsidR="0076146B" w:rsidRPr="00541C7B">
        <w:rPr>
          <w:rFonts w:asciiTheme="minorEastAsia" w:eastAsiaTheme="minorEastAsia" w:hAnsiTheme="minorEastAsia" w:hint="eastAsia"/>
          <w:szCs w:val="24"/>
        </w:rPr>
        <w:t>は試作の意味もあって少し現在と異なり方向幕も小さいまま（中に白熱灯が入っている）で、室内も白熱チューブランプ、側面スカートも元のままである。しかし、以後に出現した</w:t>
      </w:r>
      <w:r w:rsidR="0076146B" w:rsidRPr="00541C7B">
        <w:rPr>
          <w:rFonts w:eastAsiaTheme="minorEastAsia" w:hint="eastAsia"/>
          <w:szCs w:val="24"/>
        </w:rPr>
        <w:t>900</w:t>
      </w:r>
      <w:r w:rsidR="0076146B" w:rsidRPr="00541C7B">
        <w:rPr>
          <w:rFonts w:asciiTheme="minorEastAsia" w:eastAsiaTheme="minorEastAsia" w:hAnsiTheme="minorEastAsia" w:hint="eastAsia"/>
          <w:szCs w:val="24"/>
        </w:rPr>
        <w:t>などの新車は方向幕を広くしているので、</w:t>
      </w:r>
      <w:r w:rsidR="0076146B" w:rsidRPr="00541C7B">
        <w:rPr>
          <w:rFonts w:eastAsiaTheme="minorEastAsia" w:hint="eastAsia"/>
          <w:szCs w:val="24"/>
        </w:rPr>
        <w:t>600</w:t>
      </w:r>
      <w:r w:rsidR="0076146B" w:rsidRPr="00541C7B">
        <w:rPr>
          <w:rFonts w:asciiTheme="minorEastAsia" w:eastAsiaTheme="minorEastAsia" w:hAnsiTheme="minorEastAsia" w:hint="eastAsia"/>
          <w:szCs w:val="24"/>
        </w:rPr>
        <w:t>もこれにならい、方向幕を広げ蛍光灯入り、室内蛍光灯、側面スカート切取</w:t>
      </w:r>
      <w:r w:rsidR="00582121" w:rsidRPr="00541C7B">
        <w:rPr>
          <w:rFonts w:asciiTheme="minorEastAsia" w:eastAsiaTheme="minorEastAsia" w:hAnsiTheme="minorEastAsia" w:hint="eastAsia"/>
          <w:szCs w:val="24"/>
        </w:rPr>
        <w:t>り</w:t>
      </w:r>
      <w:r w:rsidR="0076146B" w:rsidRPr="00541C7B">
        <w:rPr>
          <w:rFonts w:asciiTheme="minorEastAsia" w:eastAsiaTheme="minorEastAsia" w:hAnsiTheme="minorEastAsia" w:hint="eastAsia"/>
          <w:szCs w:val="24"/>
        </w:rPr>
        <w:t>と、現在の姿になった。昔の</w:t>
      </w:r>
      <w:r w:rsidR="0076146B" w:rsidRPr="00541C7B">
        <w:rPr>
          <w:rFonts w:eastAsiaTheme="minorEastAsia" w:hint="eastAsia"/>
          <w:szCs w:val="24"/>
        </w:rPr>
        <w:t>600</w:t>
      </w:r>
      <w:r w:rsidR="0076146B" w:rsidRPr="00541C7B">
        <w:rPr>
          <w:rFonts w:eastAsiaTheme="minorEastAsia" w:hint="eastAsia"/>
          <w:szCs w:val="24"/>
        </w:rPr>
        <w:t>の面影はほとんどないが</w:t>
      </w:r>
      <w:r w:rsidR="00582121" w:rsidRPr="00541C7B">
        <w:rPr>
          <w:rFonts w:eastAsiaTheme="minorEastAsia" w:hint="eastAsia"/>
          <w:szCs w:val="24"/>
        </w:rPr>
        <w:t>、</w:t>
      </w:r>
      <w:r w:rsidR="0076146B" w:rsidRPr="00541C7B">
        <w:rPr>
          <w:rFonts w:eastAsiaTheme="minorEastAsia" w:hint="eastAsia"/>
          <w:szCs w:val="24"/>
        </w:rPr>
        <w:t>それでも戦前派のニオイが残っており、仲々アッパレな更新ぶ</w:t>
      </w:r>
      <w:r w:rsidR="0076146B" w:rsidRPr="00541C7B">
        <w:rPr>
          <w:rFonts w:asciiTheme="minorEastAsia" w:eastAsiaTheme="minorEastAsia" w:hAnsiTheme="minorEastAsia" w:hint="eastAsia"/>
          <w:szCs w:val="24"/>
        </w:rPr>
        <w:t>りと云えよう。一寸面白いのは、</w:t>
      </w:r>
      <w:r w:rsidR="0076146B" w:rsidRPr="00541C7B">
        <w:rPr>
          <w:rFonts w:eastAsiaTheme="minorEastAsia" w:hint="eastAsia"/>
          <w:szCs w:val="24"/>
        </w:rPr>
        <w:t>677</w:t>
      </w:r>
      <w:r w:rsidR="0076146B" w:rsidRPr="00541C7B">
        <w:rPr>
          <w:rFonts w:asciiTheme="minorEastAsia" w:eastAsiaTheme="minorEastAsia" w:hAnsiTheme="minorEastAsia" w:hint="eastAsia"/>
          <w:szCs w:val="24"/>
        </w:rPr>
        <w:t>で上記の更新をせず、方向幕だけ広げたので、何だかチグハグな妙な感じである。</w:t>
      </w:r>
      <w:r w:rsidR="0076146B" w:rsidRPr="00541C7B">
        <w:rPr>
          <w:rFonts w:eastAsiaTheme="minorEastAsia" w:hint="eastAsia"/>
          <w:szCs w:val="24"/>
        </w:rPr>
        <w:t>650</w:t>
      </w:r>
      <w:r w:rsidR="0076146B" w:rsidRPr="00541C7B">
        <w:rPr>
          <w:rFonts w:asciiTheme="minorEastAsia" w:eastAsiaTheme="minorEastAsia" w:hAnsiTheme="minorEastAsia" w:hint="eastAsia"/>
          <w:szCs w:val="24"/>
        </w:rPr>
        <w:t>、</w:t>
      </w:r>
      <w:r w:rsidR="0076146B" w:rsidRPr="00541C7B">
        <w:rPr>
          <w:rFonts w:eastAsiaTheme="minorEastAsia" w:hint="eastAsia"/>
          <w:szCs w:val="24"/>
        </w:rPr>
        <w:t>677</w:t>
      </w:r>
      <w:r w:rsidR="0076146B" w:rsidRPr="00541C7B">
        <w:rPr>
          <w:rFonts w:asciiTheme="minorEastAsia" w:eastAsiaTheme="minorEastAsia" w:hAnsiTheme="minorEastAsia" w:hint="eastAsia"/>
          <w:szCs w:val="24"/>
        </w:rPr>
        <w:t>も図でご覧願いたい。</w:t>
      </w:r>
    </w:p>
    <w:p w:rsidR="00BE1B6D" w:rsidRPr="00541C7B" w:rsidRDefault="00BE1B6D" w:rsidP="00503127">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そこで今度は方向幕に話が飛ぶ。</w:t>
      </w:r>
      <w:r w:rsidR="00AA19EE" w:rsidRPr="00541C7B">
        <w:rPr>
          <w:rFonts w:asciiTheme="minorEastAsia" w:eastAsiaTheme="minorEastAsia" w:hAnsiTheme="minorEastAsia" w:hint="eastAsia"/>
          <w:szCs w:val="24"/>
        </w:rPr>
        <w:t>前に述べた</w:t>
      </w:r>
      <w:r w:rsidR="00AA19EE" w:rsidRPr="00541C7B">
        <w:rPr>
          <w:rFonts w:eastAsiaTheme="minorEastAsia" w:hint="eastAsia"/>
          <w:szCs w:val="24"/>
        </w:rPr>
        <w:t>900</w:t>
      </w:r>
      <w:r w:rsidR="00AA19EE" w:rsidRPr="00541C7B">
        <w:rPr>
          <w:rFonts w:asciiTheme="minorEastAsia" w:eastAsiaTheme="minorEastAsia" w:hAnsiTheme="minorEastAsia" w:hint="eastAsia"/>
          <w:szCs w:val="24"/>
        </w:rPr>
        <w:t>が</w:t>
      </w:r>
      <w:r w:rsidR="00AA19EE" w:rsidRPr="00541C7B">
        <w:rPr>
          <w:rFonts w:eastAsiaTheme="minorEastAsia" w:hint="eastAsia"/>
          <w:szCs w:val="24"/>
        </w:rPr>
        <w:t>29</w:t>
      </w:r>
      <w:r w:rsidR="00AA19EE" w:rsidRPr="00541C7B">
        <w:rPr>
          <w:rFonts w:asciiTheme="minorEastAsia" w:eastAsiaTheme="minorEastAsia" w:hAnsiTheme="minorEastAsia" w:hint="eastAsia"/>
          <w:szCs w:val="24"/>
        </w:rPr>
        <w:t>年に出現するまでは、戦後の新車</w:t>
      </w:r>
      <w:r w:rsidR="00AA19EE" w:rsidRPr="00541C7B">
        <w:rPr>
          <w:rFonts w:eastAsiaTheme="minorEastAsia" w:hint="eastAsia"/>
          <w:szCs w:val="24"/>
        </w:rPr>
        <w:t>1000</w:t>
      </w:r>
      <w:r w:rsidR="00AA19EE" w:rsidRPr="00541C7B">
        <w:rPr>
          <w:rFonts w:asciiTheme="minorEastAsia" w:eastAsiaTheme="minorEastAsia" w:hAnsiTheme="minorEastAsia" w:hint="eastAsia"/>
          <w:szCs w:val="24"/>
        </w:rPr>
        <w:t>も</w:t>
      </w:r>
      <w:r w:rsidR="00AA19EE" w:rsidRPr="00541C7B">
        <w:rPr>
          <w:rFonts w:eastAsiaTheme="minorEastAsia" w:hint="eastAsia"/>
          <w:szCs w:val="24"/>
        </w:rPr>
        <w:t>800</w:t>
      </w:r>
      <w:r w:rsidR="00AA19EE" w:rsidRPr="00541C7B">
        <w:rPr>
          <w:rFonts w:asciiTheme="minorEastAsia" w:eastAsiaTheme="minorEastAsia" w:hAnsiTheme="minorEastAsia" w:hint="eastAsia"/>
          <w:szCs w:val="24"/>
        </w:rPr>
        <w:t>も、みな従来通りの小さい方向幕だった。大きくしたほうが見やすいのに決っているのに妙な話だ。</w:t>
      </w:r>
      <w:r w:rsidR="00AA19EE" w:rsidRPr="00541C7B">
        <w:rPr>
          <w:rFonts w:eastAsiaTheme="minorEastAsia" w:hint="eastAsia"/>
          <w:szCs w:val="24"/>
        </w:rPr>
        <w:t>900</w:t>
      </w:r>
      <w:r w:rsidR="00AA19EE" w:rsidRPr="00541C7B">
        <w:rPr>
          <w:rFonts w:asciiTheme="minorEastAsia" w:eastAsiaTheme="minorEastAsia" w:hAnsiTheme="minorEastAsia" w:hint="eastAsia"/>
          <w:szCs w:val="24"/>
        </w:rPr>
        <w:t>が出るに及び、昭和</w:t>
      </w:r>
      <w:r w:rsidR="00AA19EE" w:rsidRPr="00541C7B">
        <w:rPr>
          <w:rFonts w:eastAsiaTheme="minorEastAsia" w:hint="eastAsia"/>
          <w:szCs w:val="24"/>
        </w:rPr>
        <w:t>30</w:t>
      </w:r>
      <w:r w:rsidR="00AA19EE" w:rsidRPr="00541C7B">
        <w:rPr>
          <w:rFonts w:asciiTheme="minorEastAsia" w:eastAsiaTheme="minorEastAsia" w:hAnsiTheme="minorEastAsia" w:hint="eastAsia"/>
          <w:szCs w:val="24"/>
        </w:rPr>
        <w:t>年</w:t>
      </w:r>
      <w:r w:rsidR="00AA19EE" w:rsidRPr="00541C7B">
        <w:rPr>
          <w:rFonts w:eastAsiaTheme="minorEastAsia" w:hint="eastAsia"/>
          <w:szCs w:val="24"/>
        </w:rPr>
        <w:t>839</w:t>
      </w:r>
      <w:r w:rsidR="00AA19EE" w:rsidRPr="00541C7B">
        <w:rPr>
          <w:rFonts w:asciiTheme="minorEastAsia" w:eastAsiaTheme="minorEastAsia" w:hAnsiTheme="minorEastAsia" w:hint="eastAsia"/>
          <w:szCs w:val="24"/>
        </w:rPr>
        <w:t>を皮切りに先ず</w:t>
      </w:r>
      <w:r w:rsidR="00AA19EE" w:rsidRPr="00541C7B">
        <w:rPr>
          <w:rFonts w:eastAsiaTheme="minorEastAsia" w:hint="eastAsia"/>
          <w:szCs w:val="24"/>
        </w:rPr>
        <w:t>800</w:t>
      </w:r>
      <w:r w:rsidR="00AA19EE" w:rsidRPr="00541C7B">
        <w:rPr>
          <w:rFonts w:asciiTheme="minorEastAsia" w:eastAsiaTheme="minorEastAsia" w:hAnsiTheme="minorEastAsia" w:hint="eastAsia"/>
          <w:szCs w:val="24"/>
        </w:rPr>
        <w:t>型、次いで</w:t>
      </w:r>
      <w:r w:rsidR="00AA19EE" w:rsidRPr="00541C7B">
        <w:rPr>
          <w:rFonts w:eastAsiaTheme="minorEastAsia" w:hint="eastAsia"/>
          <w:szCs w:val="24"/>
        </w:rPr>
        <w:t>1000</w:t>
      </w:r>
      <w:r w:rsidR="00AA19EE" w:rsidRPr="00541C7B">
        <w:rPr>
          <w:rFonts w:asciiTheme="minorEastAsia" w:eastAsiaTheme="minorEastAsia" w:hAnsiTheme="minorEastAsia" w:hint="eastAsia"/>
          <w:szCs w:val="24"/>
        </w:rPr>
        <w:t>型が新車程ではないが、広幅に改造されていった。それも初めのうちはていねいに広げ、</w:t>
      </w:r>
      <w:r w:rsidR="00AA19EE" w:rsidRPr="00541C7B">
        <w:rPr>
          <w:rFonts w:eastAsiaTheme="minorEastAsia" w:hint="eastAsia"/>
          <w:szCs w:val="24"/>
        </w:rPr>
        <w:t>H</w:t>
      </w:r>
      <w:r w:rsidR="00582121" w:rsidRPr="00541C7B">
        <w:rPr>
          <w:rFonts w:asciiTheme="minorEastAsia" w:eastAsiaTheme="minorEastAsia" w:hAnsiTheme="minorEastAsia" w:hint="eastAsia"/>
          <w:szCs w:val="24"/>
        </w:rPr>
        <w:t>ゴムで止めていたが</w:t>
      </w:r>
      <w:r w:rsidR="00AA19EE" w:rsidRPr="00541C7B">
        <w:rPr>
          <w:rFonts w:asciiTheme="minorEastAsia" w:eastAsiaTheme="minorEastAsia" w:hAnsiTheme="minorEastAsia" w:hint="eastAsia"/>
          <w:szCs w:val="24"/>
        </w:rPr>
        <w:t>、最近では出来合いを沢山作っておき、これをはめ込むようになった。この方がずっと手間がかからず、しかも安い。はめ込みのため少し飛び出していて、あまり格好はよくないが安けりゃ仕方がなかろう。大体ウソかマコトか</w:t>
      </w:r>
      <w:r w:rsidR="00FE3246" w:rsidRPr="00541C7B">
        <w:rPr>
          <w:rFonts w:asciiTheme="minorEastAsia" w:eastAsiaTheme="minorEastAsia" w:hAnsiTheme="minorEastAsia" w:hint="eastAsia"/>
          <w:szCs w:val="24"/>
        </w:rPr>
        <w:t>京都市は数の多いものは終わりの方程値切るそうで、</w:t>
      </w:r>
      <w:r w:rsidR="00FE3246" w:rsidRPr="00503127">
        <w:rPr>
          <w:rFonts w:eastAsiaTheme="minorEastAsia" w:hint="eastAsia"/>
          <w:szCs w:val="24"/>
        </w:rPr>
        <w:t>800</w:t>
      </w:r>
      <w:r w:rsidR="00FE3246" w:rsidRPr="00541C7B">
        <w:rPr>
          <w:rFonts w:asciiTheme="minorEastAsia" w:eastAsiaTheme="minorEastAsia" w:hAnsiTheme="minorEastAsia" w:hint="eastAsia"/>
          <w:szCs w:val="24"/>
        </w:rPr>
        <w:t>の間接車以前の</w:t>
      </w:r>
      <w:r w:rsidR="00FE3246" w:rsidRPr="00503127">
        <w:rPr>
          <w:rFonts w:eastAsiaTheme="minorEastAsia" w:hint="eastAsia"/>
          <w:szCs w:val="24"/>
        </w:rPr>
        <w:t>861</w:t>
      </w:r>
      <w:r w:rsidR="00FE3246" w:rsidRPr="00503127">
        <w:rPr>
          <w:rFonts w:eastAsiaTheme="minorEastAsia" w:hint="eastAsia"/>
          <w:szCs w:val="24"/>
        </w:rPr>
        <w:t>～</w:t>
      </w:r>
      <w:r w:rsidR="00FE3246" w:rsidRPr="00503127">
        <w:rPr>
          <w:rFonts w:eastAsiaTheme="minorEastAsia" w:hint="eastAsia"/>
          <w:szCs w:val="24"/>
        </w:rPr>
        <w:t>865</w:t>
      </w:r>
      <w:r w:rsidR="00FE3246" w:rsidRPr="00541C7B">
        <w:rPr>
          <w:rFonts w:asciiTheme="minorEastAsia" w:eastAsiaTheme="minorEastAsia" w:hAnsiTheme="minorEastAsia" w:hint="eastAsia"/>
          <w:szCs w:val="24"/>
        </w:rPr>
        <w:t>当たりの車体はたった</w:t>
      </w:r>
      <w:r w:rsidR="00FE3246" w:rsidRPr="00503127">
        <w:rPr>
          <w:rFonts w:eastAsiaTheme="minorEastAsia" w:hint="eastAsia"/>
          <w:szCs w:val="24"/>
        </w:rPr>
        <w:t>80</w:t>
      </w:r>
      <w:r w:rsidR="00FE3246" w:rsidRPr="00541C7B">
        <w:rPr>
          <w:rFonts w:asciiTheme="minorEastAsia" w:eastAsiaTheme="minorEastAsia" w:hAnsiTheme="minorEastAsia" w:hint="eastAsia"/>
          <w:szCs w:val="24"/>
        </w:rPr>
        <w:t>万円とかいう話だ。</w:t>
      </w:r>
      <w:r w:rsidR="00FE3246" w:rsidRPr="00503127">
        <w:rPr>
          <w:rFonts w:eastAsiaTheme="minorEastAsia" w:hint="eastAsia"/>
          <w:szCs w:val="24"/>
        </w:rPr>
        <w:t>900</w:t>
      </w:r>
      <w:r w:rsidR="00FE3246" w:rsidRPr="00541C7B">
        <w:rPr>
          <w:rFonts w:asciiTheme="minorEastAsia" w:eastAsiaTheme="minorEastAsia" w:hAnsiTheme="minorEastAsia" w:hint="eastAsia"/>
          <w:szCs w:val="24"/>
        </w:rPr>
        <w:t>並みの</w:t>
      </w:r>
      <w:r w:rsidR="00FE3246" w:rsidRPr="00503127">
        <w:rPr>
          <w:rFonts w:eastAsiaTheme="minorEastAsia" w:hint="eastAsia"/>
          <w:szCs w:val="24"/>
        </w:rPr>
        <w:t>881</w:t>
      </w:r>
      <w:r w:rsidR="00FE3246" w:rsidRPr="00503127">
        <w:rPr>
          <w:rFonts w:eastAsiaTheme="minorEastAsia" w:hint="eastAsia"/>
          <w:szCs w:val="24"/>
        </w:rPr>
        <w:t>～</w:t>
      </w:r>
      <w:r w:rsidR="00FE3246" w:rsidRPr="00503127">
        <w:rPr>
          <w:rFonts w:eastAsiaTheme="minorEastAsia" w:hint="eastAsia"/>
          <w:szCs w:val="24"/>
        </w:rPr>
        <w:t>890</w:t>
      </w:r>
      <w:r w:rsidR="00FE3246" w:rsidRPr="00541C7B">
        <w:rPr>
          <w:rFonts w:asciiTheme="minorEastAsia" w:eastAsiaTheme="minorEastAsia" w:hAnsiTheme="minorEastAsia" w:hint="eastAsia"/>
          <w:szCs w:val="24"/>
        </w:rPr>
        <w:t>が出た時、電気部品は旧車流用、</w:t>
      </w:r>
      <w:r w:rsidR="00FE3246" w:rsidRPr="00503127">
        <w:rPr>
          <w:rFonts w:eastAsiaTheme="minorEastAsia" w:hint="eastAsia"/>
          <w:szCs w:val="24"/>
        </w:rPr>
        <w:t>1000</w:t>
      </w:r>
      <w:r w:rsidR="00FE3246" w:rsidRPr="00541C7B">
        <w:rPr>
          <w:rFonts w:asciiTheme="minorEastAsia" w:eastAsiaTheme="minorEastAsia" w:hAnsiTheme="minorEastAsia" w:hint="eastAsia"/>
          <w:szCs w:val="24"/>
        </w:rPr>
        <w:t>万円の予算と新聞に出ていたので、車庫へ見せてもらいに行った時に“これが一両</w:t>
      </w:r>
      <w:r w:rsidR="00FE3246" w:rsidRPr="00503127">
        <w:rPr>
          <w:rFonts w:eastAsiaTheme="minorEastAsia" w:hint="eastAsia"/>
          <w:szCs w:val="24"/>
        </w:rPr>
        <w:t>100</w:t>
      </w:r>
      <w:r w:rsidR="00FE3246" w:rsidRPr="00541C7B">
        <w:rPr>
          <w:rFonts w:asciiTheme="minorEastAsia" w:eastAsiaTheme="minorEastAsia" w:hAnsiTheme="minorEastAsia" w:hint="eastAsia"/>
          <w:szCs w:val="24"/>
        </w:rPr>
        <w:t>万円ですか”と聞いたら、“とんでもない。もっとかかってます”と怒られてしまった。</w:t>
      </w:r>
    </w:p>
    <w:p w:rsidR="00FE3246" w:rsidRPr="00541C7B" w:rsidRDefault="00FE3246" w:rsidP="00135B65">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話はそれたが、もうそろそろ廃車にしてもいい</w:t>
      </w:r>
      <w:r w:rsidRPr="00503127">
        <w:rPr>
          <w:rFonts w:eastAsiaTheme="minorEastAsia" w:hint="eastAsia"/>
          <w:szCs w:val="24"/>
        </w:rPr>
        <w:t>500</w:t>
      </w:r>
      <w:r w:rsidRPr="00541C7B">
        <w:rPr>
          <w:rFonts w:asciiTheme="minorEastAsia" w:eastAsiaTheme="minorEastAsia" w:hAnsiTheme="minorEastAsia" w:hint="eastAsia"/>
          <w:szCs w:val="24"/>
        </w:rPr>
        <w:t>型も、最近このはめ込み方向幕をつけたのが現れだした。やはり、一挙に</w:t>
      </w:r>
      <w:r w:rsidRPr="00503127">
        <w:rPr>
          <w:rFonts w:eastAsiaTheme="minorEastAsia" w:hint="eastAsia"/>
          <w:szCs w:val="24"/>
        </w:rPr>
        <w:t>40</w:t>
      </w:r>
      <w:r w:rsidRPr="00541C7B">
        <w:rPr>
          <w:rFonts w:asciiTheme="minorEastAsia" w:eastAsiaTheme="minorEastAsia" w:hAnsiTheme="minorEastAsia" w:hint="eastAsia"/>
          <w:szCs w:val="24"/>
        </w:rPr>
        <w:t>両もポイには出来ないかもしれないが、ドアエンジンがないから乗降に時間がかかって仕方がない。これがなくなれば、北野線を除き、全部半流、ドアエンジン附きの京都スタイル</w:t>
      </w:r>
      <w:r w:rsidR="001768E6" w:rsidRPr="00541C7B">
        <w:rPr>
          <w:rFonts w:asciiTheme="minorEastAsia" w:eastAsiaTheme="minorEastAsia" w:hAnsiTheme="minorEastAsia" w:hint="eastAsia"/>
          <w:szCs w:val="24"/>
        </w:rPr>
        <w:t>に統一されるのだが・・・・・。</w:t>
      </w:r>
    </w:p>
    <w:p w:rsidR="001768E6" w:rsidRPr="00541C7B" w:rsidRDefault="001768E6" w:rsidP="000853ED">
      <w:pPr>
        <w:spacing w:line="480" w:lineRule="auto"/>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●今後の市電</w:t>
      </w:r>
    </w:p>
    <w:p w:rsidR="00C804A3" w:rsidRDefault="001768E6" w:rsidP="00C804A3">
      <w:pPr>
        <w:spacing w:line="360" w:lineRule="exact"/>
        <w:rPr>
          <w:rFonts w:asciiTheme="minorEastAsia" w:eastAsiaTheme="minorEastAsia" w:hAnsiTheme="minorEastAsia"/>
          <w:szCs w:val="24"/>
        </w:rPr>
      </w:pPr>
      <w:r w:rsidRPr="00541C7B">
        <w:rPr>
          <w:rFonts w:asciiTheme="minorEastAsia" w:eastAsiaTheme="minorEastAsia" w:hAnsiTheme="minorEastAsia" w:hint="eastAsia"/>
          <w:szCs w:val="24"/>
        </w:rPr>
        <w:t>さて、順序として、今度は将来の市電についてである。路面電車が前世紀の遺物とはよく云われるが、たしかに現在の日本では数々の長所（運転費が安い、従って運賃が安い、収容力が大きい）があるから、す</w:t>
      </w:r>
      <w:r w:rsidR="00582121" w:rsidRPr="00541C7B">
        <w:rPr>
          <w:rFonts w:asciiTheme="minorEastAsia" w:eastAsiaTheme="minorEastAsia" w:hAnsiTheme="minorEastAsia" w:hint="eastAsia"/>
          <w:szCs w:val="24"/>
        </w:rPr>
        <w:t>ぐ</w:t>
      </w:r>
      <w:r w:rsidRPr="00541C7B">
        <w:rPr>
          <w:rFonts w:asciiTheme="minorEastAsia" w:eastAsiaTheme="minorEastAsia" w:hAnsiTheme="minorEastAsia" w:hint="eastAsia"/>
          <w:szCs w:val="24"/>
        </w:rPr>
        <w:t>に廃止するわけには行かないとしても、究極的には全くイランものである。だから他都市ではトロバスを</w:t>
      </w:r>
      <w:r w:rsidR="00582121" w:rsidRPr="00541C7B">
        <w:rPr>
          <w:rFonts w:asciiTheme="minorEastAsia" w:eastAsiaTheme="minorEastAsia" w:hAnsiTheme="minorEastAsia" w:hint="eastAsia"/>
          <w:szCs w:val="24"/>
        </w:rPr>
        <w:t>増やすとか</w:t>
      </w:r>
      <w:r w:rsidRPr="00541C7B">
        <w:rPr>
          <w:rFonts w:asciiTheme="minorEastAsia" w:eastAsiaTheme="minorEastAsia" w:hAnsiTheme="minorEastAsia" w:hint="eastAsia"/>
          <w:szCs w:val="24"/>
        </w:rPr>
        <w:t>、無音電車を</w:t>
      </w:r>
      <w:r w:rsidR="00582121" w:rsidRPr="00541C7B">
        <w:rPr>
          <w:rFonts w:asciiTheme="minorEastAsia" w:eastAsiaTheme="minorEastAsia" w:hAnsiTheme="minorEastAsia" w:hint="eastAsia"/>
          <w:szCs w:val="24"/>
        </w:rPr>
        <w:t>増やすとか</w:t>
      </w:r>
      <w:r w:rsidRPr="00541C7B">
        <w:rPr>
          <w:rFonts w:asciiTheme="minorEastAsia" w:eastAsiaTheme="minorEastAsia" w:hAnsiTheme="minorEastAsia" w:hint="eastAsia"/>
          <w:szCs w:val="24"/>
        </w:rPr>
        <w:t>、あるいは神戸のように新車は作らず、在来車の整備に力を入れるとか、段々に廃止の方向に向かっているが、京都はどうも消極的でやる事はやっても（梅津線のトロバスなど）ケチくさいことばかりである。最近の</w:t>
      </w:r>
      <w:r w:rsidRPr="00503127">
        <w:rPr>
          <w:rFonts w:eastAsiaTheme="minorEastAsia" w:hint="eastAsia"/>
          <w:szCs w:val="24"/>
        </w:rPr>
        <w:t>700</w:t>
      </w:r>
      <w:r w:rsidRPr="00541C7B">
        <w:rPr>
          <w:rFonts w:asciiTheme="minorEastAsia" w:eastAsiaTheme="minorEastAsia" w:hAnsiTheme="minorEastAsia" w:hint="eastAsia"/>
          <w:szCs w:val="24"/>
        </w:rPr>
        <w:t>などは可成</w:t>
      </w:r>
      <w:r w:rsidR="00582121" w:rsidRPr="00541C7B">
        <w:rPr>
          <w:rFonts w:asciiTheme="minorEastAsia" w:eastAsiaTheme="minorEastAsia" w:hAnsiTheme="minorEastAsia" w:hint="eastAsia"/>
          <w:szCs w:val="24"/>
        </w:rPr>
        <w:t>り</w:t>
      </w:r>
      <w:r w:rsidRPr="00541C7B">
        <w:rPr>
          <w:rFonts w:asciiTheme="minorEastAsia" w:eastAsiaTheme="minorEastAsia" w:hAnsiTheme="minorEastAsia" w:hint="eastAsia"/>
          <w:szCs w:val="24"/>
        </w:rPr>
        <w:t>近代的ではあるが、</w:t>
      </w:r>
      <w:r w:rsidR="00740997" w:rsidRPr="00541C7B">
        <w:rPr>
          <w:rFonts w:asciiTheme="minorEastAsia" w:eastAsiaTheme="minorEastAsia" w:hAnsiTheme="minorEastAsia" w:hint="eastAsia"/>
          <w:szCs w:val="24"/>
        </w:rPr>
        <w:t>いまだに全車釣掛式電動機などというのは恐らく京都だけだろう。いかに木造単車の追放が目的だったとは云え、今後は間接制御式を増備し、間接式に出来るようになっている車が全部間接式になる迄には何年かかるかわからない。京都のようなところは、市内交通としての地下鉄は絶対に採算が取れないから</w:t>
      </w:r>
      <w:r w:rsidR="00C804A3" w:rsidRPr="00541C7B">
        <w:rPr>
          <w:rFonts w:asciiTheme="minorEastAsia" w:eastAsiaTheme="minorEastAsia" w:hAnsiTheme="minorEastAsia" w:hint="eastAsia"/>
          <w:szCs w:val="24"/>
        </w:rPr>
        <w:t>ら、バスおよびトロバス化がよいと思うが、これも</w:t>
      </w:r>
      <w:r w:rsidR="00582121" w:rsidRPr="00541C7B">
        <w:rPr>
          <w:rFonts w:asciiTheme="minorEastAsia" w:eastAsiaTheme="minorEastAsia" w:hAnsiTheme="minorEastAsia" w:hint="eastAsia"/>
          <w:szCs w:val="24"/>
        </w:rPr>
        <w:t>大分</w:t>
      </w:r>
      <w:r w:rsidR="00C804A3" w:rsidRPr="00541C7B">
        <w:rPr>
          <w:rFonts w:asciiTheme="minorEastAsia" w:eastAsiaTheme="minorEastAsia" w:hAnsiTheme="minorEastAsia" w:hint="eastAsia"/>
          <w:szCs w:val="24"/>
        </w:rPr>
        <w:t>先の話だ。一向</w:t>
      </w:r>
      <w:r w:rsidR="00582121" w:rsidRPr="00541C7B">
        <w:rPr>
          <w:rFonts w:asciiTheme="minorEastAsia" w:eastAsiaTheme="minorEastAsia" w:hAnsiTheme="minorEastAsia" w:hint="eastAsia"/>
          <w:szCs w:val="24"/>
        </w:rPr>
        <w:t>に</w:t>
      </w:r>
      <w:r w:rsidR="00C804A3" w:rsidRPr="00541C7B">
        <w:rPr>
          <w:rFonts w:asciiTheme="minorEastAsia" w:eastAsiaTheme="minorEastAsia" w:hAnsiTheme="minorEastAsia" w:hint="eastAsia"/>
          <w:szCs w:val="24"/>
        </w:rPr>
        <w:t>進歩的でない京都市電ではあるが反面</w:t>
      </w:r>
      <w:r w:rsidR="00582121" w:rsidRPr="00541C7B">
        <w:rPr>
          <w:rFonts w:asciiTheme="minorEastAsia" w:eastAsiaTheme="minorEastAsia" w:hAnsiTheme="minorEastAsia" w:hint="eastAsia"/>
          <w:szCs w:val="24"/>
        </w:rPr>
        <w:t>、</w:t>
      </w:r>
      <w:r w:rsidR="00C804A3" w:rsidRPr="00541C7B">
        <w:rPr>
          <w:rFonts w:asciiTheme="minorEastAsia" w:eastAsiaTheme="minorEastAsia" w:hAnsiTheme="minorEastAsia" w:hint="eastAsia"/>
          <w:szCs w:val="24"/>
        </w:rPr>
        <w:t>路面ファン（小生がそうだとはいわない）は安んじて可なりと云えるだろう。</w:t>
      </w:r>
    </w:p>
    <w:p w:rsidR="00E31778" w:rsidRPr="00541C7B" w:rsidRDefault="00E31778" w:rsidP="00C804A3">
      <w:pPr>
        <w:spacing w:line="360" w:lineRule="exact"/>
        <w:rPr>
          <w:rFonts w:asciiTheme="minorEastAsia" w:eastAsiaTheme="minorEastAsia" w:hAnsiTheme="minorEastAsia" w:hint="eastAsia"/>
          <w:szCs w:val="24"/>
        </w:rPr>
      </w:pPr>
    </w:p>
    <w:p w:rsidR="00C804A3" w:rsidRPr="00541C7B" w:rsidRDefault="00C804A3" w:rsidP="000853ED">
      <w:pPr>
        <w:spacing w:line="480" w:lineRule="auto"/>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lastRenderedPageBreak/>
        <w:t>●市電あれこれ</w:t>
      </w:r>
    </w:p>
    <w:p w:rsidR="00C804A3" w:rsidRPr="00541C7B" w:rsidRDefault="00C804A3" w:rsidP="00C804A3">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散々駄文を弄して来て、まだ書くのかと思われるかもしれないが、まあもう少しご辛抱頂きたい。ここからが雑感の雑感たるところである。</w:t>
      </w:r>
    </w:p>
    <w:p w:rsidR="00C804A3" w:rsidRPr="00541C7B" w:rsidRDefault="00C804A3" w:rsidP="00C804A3">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ご存知のように、最近多くの交差分岐点に自動ポイントを採用している。これも本当かどうか怪しいが、聞くところによると京都市の特許だそうで、ポイントの手前のレールが絶縁してあり、</w:t>
      </w:r>
      <w:r w:rsidRPr="00503127">
        <w:rPr>
          <w:rFonts w:eastAsiaTheme="minorEastAsia" w:hint="eastAsia"/>
          <w:szCs w:val="24"/>
        </w:rPr>
        <w:t>7</w:t>
      </w:r>
      <w:r w:rsidRPr="00541C7B">
        <w:rPr>
          <w:rFonts w:asciiTheme="minorEastAsia" w:eastAsiaTheme="minorEastAsia" w:hAnsiTheme="minorEastAsia" w:hint="eastAsia"/>
          <w:szCs w:val="24"/>
        </w:rPr>
        <w:t>秒毎に進行方向を示すランプがあって、自分の進む方向が点灯している時その区間に入ると、ポイントが変わり、進むべき信号の時、矢印が出るようになっている。絶縁の幅は</w:t>
      </w:r>
      <w:r w:rsidRPr="00503127">
        <w:rPr>
          <w:rFonts w:eastAsiaTheme="minorEastAsia"/>
          <w:szCs w:val="24"/>
        </w:rPr>
        <w:t>1cm</w:t>
      </w:r>
      <w:r w:rsidRPr="00541C7B">
        <w:rPr>
          <w:rFonts w:asciiTheme="minorEastAsia" w:eastAsiaTheme="minorEastAsia" w:hAnsiTheme="minorEastAsia" w:hint="eastAsia"/>
          <w:szCs w:val="24"/>
        </w:rPr>
        <w:t>ばかりで、その両側を電車を導体にして電気的につなげるようにしているわけだ。だから靴の裏に打ってある金でも使って、この</w:t>
      </w:r>
      <w:r w:rsidRPr="00503127">
        <w:rPr>
          <w:rFonts w:eastAsiaTheme="minorEastAsia" w:hint="eastAsia"/>
          <w:szCs w:val="24"/>
        </w:rPr>
        <w:t>1cm</w:t>
      </w:r>
      <w:r w:rsidRPr="00541C7B">
        <w:rPr>
          <w:rFonts w:asciiTheme="minorEastAsia" w:eastAsiaTheme="minorEastAsia" w:hAnsiTheme="minorEastAsia" w:hint="eastAsia"/>
          <w:szCs w:val="24"/>
        </w:rPr>
        <w:t>ばかりをチョイとつないでやれば、電車のいない時でも容易にポイントを変えれるわけである。尤もあまりこれをやって遊ぶと交通妨害になるから注意を要する。こうして矢印が出る時は（つまり電車がある時は）その信号（たとえば曲がる時は注意信号、直角方向が注意の時も同様）はかなり長くなっている。よくせっかちな奴が直角方向が注意になったからよかろうと車道に出て肝心の青になった時は半分以上渡ってしまっていたりするが、鉄道ファンたるもの、これくらいのことは知っておき、信号は正確に守りたいものである。</w:t>
      </w:r>
    </w:p>
    <w:p w:rsidR="00C804A3" w:rsidRPr="00541C7B" w:rsidRDefault="00C804A3" w:rsidP="00C804A3">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このポイントは</w:t>
      </w:r>
      <w:r w:rsidRPr="00503127">
        <w:rPr>
          <w:rFonts w:eastAsiaTheme="minorEastAsia" w:hint="eastAsia"/>
          <w:szCs w:val="24"/>
        </w:rPr>
        <w:t>29</w:t>
      </w:r>
      <w:r w:rsidRPr="00541C7B">
        <w:rPr>
          <w:rFonts w:asciiTheme="minorEastAsia" w:eastAsiaTheme="minorEastAsia" w:hAnsiTheme="minorEastAsia" w:hint="eastAsia"/>
          <w:szCs w:val="24"/>
        </w:rPr>
        <w:t>年</w:t>
      </w:r>
      <w:r w:rsidRPr="00503127">
        <w:rPr>
          <w:rFonts w:eastAsiaTheme="minorEastAsia" w:hint="eastAsia"/>
          <w:szCs w:val="24"/>
        </w:rPr>
        <w:t>3</w:t>
      </w:r>
      <w:r w:rsidRPr="00541C7B">
        <w:rPr>
          <w:rFonts w:asciiTheme="minorEastAsia" w:eastAsiaTheme="minorEastAsia" w:hAnsiTheme="minorEastAsia" w:hint="eastAsia"/>
          <w:szCs w:val="24"/>
        </w:rPr>
        <w:t>月、白川線が開通したとき、熊野神社前に採用されたのが最初だが、初めのうちはご多分に洩れず、故障続出、結局ポイントマンがつきっきりという有様だった。しかし最近では可成りスムーズになっている様である。交通量の多い祇園も、最近自動化されたが、七條烏丸ではまだ司令塔式？である。何しろ、系統が集まっているから、一寸油断するとすぐ車がたまるので早急には無理であろう。</w:t>
      </w:r>
    </w:p>
    <w:p w:rsidR="00C804A3" w:rsidRPr="00541C7B" w:rsidRDefault="00C804A3" w:rsidP="00C804A3">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ところで、この七條烏丸では、北向き④と⑥と⑪は直進車と</w:t>
      </w:r>
      <w:r w:rsidR="00760710" w:rsidRPr="00541C7B">
        <w:rPr>
          <w:rFonts w:asciiTheme="minorEastAsia" w:eastAsiaTheme="minorEastAsia" w:hAnsiTheme="minorEastAsia" w:hint="eastAsia"/>
          <w:szCs w:val="24"/>
        </w:rPr>
        <w:t>曲</w:t>
      </w:r>
      <w:r w:rsidRPr="00541C7B">
        <w:rPr>
          <w:rFonts w:asciiTheme="minorEastAsia" w:eastAsiaTheme="minorEastAsia" w:hAnsiTheme="minorEastAsia" w:hint="eastAsia"/>
          <w:szCs w:val="24"/>
        </w:rPr>
        <w:t>進車の二種あるわけだが、一時系統板がまだ角形であった時、直進車は丸型、曲進車は丸型で司令塔から区別できるようになっていた。現在では、前後に白線を二本引き、停車位置を変えて区別しているが、この方が賢明である。架線はポール式からビューゲル式になっただけで何の変哲もないが、一部（手近なところでは同志社前）にカテナリーを採用している。これは柱が少ないのか、大分スッキリした感じで、今後これをふやすとよいと思う。尤も架線なんてうるさいものは取り払った方がいいのだ、ワシントン市電などは暗渠式のサードレールで架線が全くないため、これが路面電車かと思うくらいスッキリしている。現在の日本では到底無理だが、かくありたきものである。</w:t>
      </w:r>
    </w:p>
    <w:p w:rsidR="0091715D" w:rsidRPr="00541C7B" w:rsidRDefault="00C804A3" w:rsidP="00C804A3">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架線とくれば次は集電装置だ。まだ</w:t>
      </w:r>
      <w:r w:rsidRPr="00503127">
        <w:rPr>
          <w:rFonts w:eastAsiaTheme="minorEastAsia"/>
          <w:szCs w:val="24"/>
        </w:rPr>
        <w:t>700</w:t>
      </w:r>
      <w:r w:rsidRPr="00541C7B">
        <w:rPr>
          <w:rFonts w:asciiTheme="minorEastAsia" w:eastAsiaTheme="minorEastAsia" w:hAnsiTheme="minorEastAsia" w:hint="eastAsia"/>
          <w:szCs w:val="24"/>
        </w:rPr>
        <w:t>が出ていない時、</w:t>
      </w:r>
      <w:r w:rsidRPr="00503127">
        <w:rPr>
          <w:rFonts w:eastAsiaTheme="minorEastAsia" w:hint="eastAsia"/>
          <w:szCs w:val="24"/>
        </w:rPr>
        <w:t>888</w:t>
      </w:r>
      <w:r w:rsidRPr="00541C7B">
        <w:rPr>
          <w:rFonts w:asciiTheme="minorEastAsia" w:eastAsiaTheme="minorEastAsia" w:hAnsiTheme="minorEastAsia" w:hint="eastAsia"/>
          <w:szCs w:val="24"/>
        </w:rPr>
        <w:t>がZパンタグラフ</w:t>
      </w:r>
      <w:r w:rsidR="0091715D" w:rsidRPr="00541C7B">
        <w:rPr>
          <w:rFonts w:asciiTheme="minorEastAsia" w:eastAsiaTheme="minorEastAsia" w:hAnsiTheme="minorEastAsia" w:hint="eastAsia"/>
          <w:szCs w:val="24"/>
        </w:rPr>
        <w:t>（ビューゲルとパンタの合いの子）をつけてテストを始めた。京都ではこのパンタを気に入ったという話を聞いていたので、いずれ全車Ｚパンダ化されるだろうし、あわてて撮っておくことはないと思っているうち、</w:t>
      </w:r>
      <w:r w:rsidR="0091715D" w:rsidRPr="00503127">
        <w:rPr>
          <w:rFonts w:eastAsiaTheme="minorEastAsia" w:hint="eastAsia"/>
          <w:szCs w:val="24"/>
        </w:rPr>
        <w:t>700</w:t>
      </w:r>
      <w:r w:rsidR="0091715D" w:rsidRPr="00541C7B">
        <w:rPr>
          <w:rFonts w:asciiTheme="minorEastAsia" w:eastAsiaTheme="minorEastAsia" w:hAnsiTheme="minorEastAsia" w:hint="eastAsia"/>
          <w:szCs w:val="24"/>
        </w:rPr>
        <w:t>がＺパンをつけて出て来たのと同時に、又元のビューゲルに戻ってしまって、くやしかった事がある。最近では再び在来車にＺパンをつけ始めたようで、大して意味はなくなった。</w:t>
      </w:r>
    </w:p>
    <w:p w:rsidR="0091715D" w:rsidRPr="00541C7B" w:rsidRDefault="0091715D" w:rsidP="0091715D">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同じようなことがある。最近</w:t>
      </w:r>
      <w:r w:rsidRPr="00503127">
        <w:rPr>
          <w:rFonts w:eastAsiaTheme="minorEastAsia" w:hint="eastAsia"/>
          <w:szCs w:val="24"/>
        </w:rPr>
        <w:t>500</w:t>
      </w:r>
      <w:r w:rsidRPr="00541C7B">
        <w:rPr>
          <w:rFonts w:asciiTheme="minorEastAsia" w:eastAsiaTheme="minorEastAsia" w:hAnsiTheme="minorEastAsia" w:hint="eastAsia"/>
          <w:szCs w:val="24"/>
        </w:rPr>
        <w:t>と</w:t>
      </w:r>
      <w:r w:rsidRPr="00503127">
        <w:rPr>
          <w:rFonts w:eastAsiaTheme="minorEastAsia" w:hint="eastAsia"/>
          <w:szCs w:val="24"/>
        </w:rPr>
        <w:t>600</w:t>
      </w:r>
      <w:r w:rsidRPr="00541C7B">
        <w:rPr>
          <w:rFonts w:asciiTheme="minorEastAsia" w:eastAsiaTheme="minorEastAsia" w:hAnsiTheme="minorEastAsia" w:hint="eastAsia"/>
          <w:szCs w:val="24"/>
        </w:rPr>
        <w:t>を除く殆どに、車内の前後櫛桁に大型の時計がついているのはご存じのとおりだが、最初取り付けた</w:t>
      </w:r>
      <w:r w:rsidRPr="00503127">
        <w:rPr>
          <w:rFonts w:eastAsiaTheme="minorEastAsia" w:hint="eastAsia"/>
          <w:szCs w:val="24"/>
        </w:rPr>
        <w:t>880</w:t>
      </w:r>
      <w:r w:rsidRPr="00541C7B">
        <w:rPr>
          <w:rFonts w:asciiTheme="minorEastAsia" w:eastAsiaTheme="minorEastAsia" w:hAnsiTheme="minorEastAsia" w:hint="eastAsia"/>
          <w:szCs w:val="24"/>
        </w:rPr>
        <w:t>と</w:t>
      </w:r>
      <w:r w:rsidRPr="00503127">
        <w:rPr>
          <w:rFonts w:eastAsiaTheme="minorEastAsia" w:hint="eastAsia"/>
          <w:szCs w:val="24"/>
        </w:rPr>
        <w:t>890</w:t>
      </w:r>
      <w:r w:rsidRPr="00541C7B">
        <w:rPr>
          <w:rFonts w:asciiTheme="minorEastAsia" w:eastAsiaTheme="minorEastAsia" w:hAnsiTheme="minorEastAsia" w:hint="eastAsia"/>
          <w:szCs w:val="24"/>
        </w:rPr>
        <w:t>（他にもあったかも知れない）はこれを櫛桁中央にとりつけていた。現在は横に広告挿があって、向かって左へ寄せられ</w:t>
      </w:r>
      <w:r w:rsidR="00873A7A" w:rsidRPr="00541C7B">
        <w:rPr>
          <w:rFonts w:asciiTheme="minorEastAsia" w:eastAsiaTheme="minorEastAsia" w:hAnsiTheme="minorEastAsia" w:hint="eastAsia"/>
          <w:szCs w:val="24"/>
        </w:rPr>
        <w:t>、この</w:t>
      </w:r>
      <w:r w:rsidR="00873A7A" w:rsidRPr="00503127">
        <w:rPr>
          <w:rFonts w:eastAsiaTheme="minorEastAsia" w:hint="eastAsia"/>
          <w:szCs w:val="24"/>
        </w:rPr>
        <w:t>2</w:t>
      </w:r>
      <w:r w:rsidR="00873A7A" w:rsidRPr="00541C7B">
        <w:rPr>
          <w:rFonts w:asciiTheme="minorEastAsia" w:eastAsiaTheme="minorEastAsia" w:hAnsiTheme="minorEastAsia" w:hint="eastAsia"/>
          <w:szCs w:val="24"/>
        </w:rPr>
        <w:t>両もこれに統一された。中央にあったのを撮っておかなかったのを残念が</w:t>
      </w:r>
      <w:r w:rsidR="00873A7A" w:rsidRPr="00541C7B">
        <w:rPr>
          <w:rFonts w:asciiTheme="minorEastAsia" w:eastAsiaTheme="minorEastAsia" w:hAnsiTheme="minorEastAsia" w:hint="eastAsia"/>
          <w:szCs w:val="24"/>
        </w:rPr>
        <w:lastRenderedPageBreak/>
        <w:t>る程酔狂でもないけれど・・・。このように何か新しい事を採用する時、目立たぬところに試作車が現れるので、こう云うのも乗り合わすのも楽しみなものである。例えば</w:t>
      </w:r>
      <w:r w:rsidR="00873A7A" w:rsidRPr="00503127">
        <w:rPr>
          <w:rFonts w:eastAsiaTheme="minorEastAsia" w:hint="eastAsia"/>
          <w:szCs w:val="24"/>
        </w:rPr>
        <w:t>900</w:t>
      </w:r>
      <w:r w:rsidR="00873A7A" w:rsidRPr="00541C7B">
        <w:rPr>
          <w:rFonts w:asciiTheme="minorEastAsia" w:eastAsiaTheme="minorEastAsia" w:hAnsiTheme="minorEastAsia" w:hint="eastAsia"/>
          <w:szCs w:val="24"/>
        </w:rPr>
        <w:t>が蛍光灯採用の最初だが、これが出る前に</w:t>
      </w:r>
      <w:r w:rsidR="00873A7A" w:rsidRPr="00503127">
        <w:rPr>
          <w:rFonts w:eastAsiaTheme="minorEastAsia" w:hint="eastAsia"/>
          <w:szCs w:val="24"/>
        </w:rPr>
        <w:t>801</w:t>
      </w:r>
      <w:r w:rsidR="00873A7A" w:rsidRPr="00541C7B">
        <w:rPr>
          <w:rFonts w:asciiTheme="minorEastAsia" w:eastAsiaTheme="minorEastAsia" w:hAnsiTheme="minorEastAsia" w:hint="eastAsia"/>
          <w:szCs w:val="24"/>
        </w:rPr>
        <w:t>が蛍光灯試験車になった。現在もそのままだからご存知の方も多いと思う。最近では運転台仕切りの</w:t>
      </w:r>
      <w:r w:rsidR="003506F1" w:rsidRPr="00541C7B">
        <w:rPr>
          <w:rFonts w:asciiTheme="minorEastAsia" w:eastAsiaTheme="minorEastAsia" w:hAnsiTheme="minorEastAsia" w:hint="eastAsia"/>
          <w:szCs w:val="24"/>
        </w:rPr>
        <w:t>H</w:t>
      </w:r>
      <w:r w:rsidR="00873A7A" w:rsidRPr="00541C7B">
        <w:rPr>
          <w:rFonts w:asciiTheme="minorEastAsia" w:eastAsiaTheme="minorEastAsia" w:hAnsiTheme="minorEastAsia" w:hint="eastAsia"/>
          <w:szCs w:val="24"/>
        </w:rPr>
        <w:t>ポール、今までは全部メッキだが、</w:t>
      </w:r>
      <w:r w:rsidR="00873A7A" w:rsidRPr="00503127">
        <w:rPr>
          <w:rFonts w:eastAsiaTheme="minorEastAsia" w:hint="eastAsia"/>
          <w:szCs w:val="24"/>
        </w:rPr>
        <w:t>811</w:t>
      </w:r>
      <w:r w:rsidR="00873A7A" w:rsidRPr="00541C7B">
        <w:rPr>
          <w:rFonts w:asciiTheme="minorEastAsia" w:eastAsiaTheme="minorEastAsia" w:hAnsiTheme="minorEastAsia" w:hint="eastAsia"/>
          <w:szCs w:val="24"/>
        </w:rPr>
        <w:t>がエスロンパイプになった。他にもあるらしいが、小生が見たのはこれ丈であった。又、</w:t>
      </w:r>
      <w:r w:rsidR="00873A7A" w:rsidRPr="00503127">
        <w:rPr>
          <w:rFonts w:eastAsiaTheme="minorEastAsia" w:hint="eastAsia"/>
          <w:szCs w:val="24"/>
        </w:rPr>
        <w:t>1000</w:t>
      </w:r>
      <w:r w:rsidR="00873A7A" w:rsidRPr="00541C7B">
        <w:rPr>
          <w:rFonts w:asciiTheme="minorEastAsia" w:eastAsiaTheme="minorEastAsia" w:hAnsiTheme="minorEastAsia" w:hint="eastAsia"/>
          <w:szCs w:val="24"/>
        </w:rPr>
        <w:t>のうち一両（ウカツにも番号を忘れてしまった）が旧中央扉上にスピーカーを取り付け、車掌台にひっかけ式のマイクを備えて車内放送を始めた。しかし大して効果がないのかその後一向に増えないようである。せめて</w:t>
      </w:r>
      <w:r w:rsidR="00873A7A" w:rsidRPr="00503127">
        <w:rPr>
          <w:rFonts w:eastAsiaTheme="minorEastAsia" w:hint="eastAsia"/>
          <w:szCs w:val="24"/>
        </w:rPr>
        <w:t>1000</w:t>
      </w:r>
      <w:r w:rsidR="00873A7A" w:rsidRPr="00541C7B">
        <w:rPr>
          <w:rFonts w:asciiTheme="minorEastAsia" w:eastAsiaTheme="minorEastAsia" w:hAnsiTheme="minorEastAsia" w:hint="eastAsia"/>
          <w:szCs w:val="24"/>
        </w:rPr>
        <w:t>型のように</w:t>
      </w:r>
      <w:r w:rsidR="00BC3BAB" w:rsidRPr="00541C7B">
        <w:rPr>
          <w:rFonts w:asciiTheme="minorEastAsia" w:eastAsiaTheme="minorEastAsia" w:hAnsiTheme="minorEastAsia" w:hint="eastAsia"/>
          <w:szCs w:val="24"/>
        </w:rPr>
        <w:t>車体長が長い車だけでもあるとよかろう。これも元は</w:t>
      </w:r>
      <w:r w:rsidR="00BC3BAB" w:rsidRPr="00503127">
        <w:rPr>
          <w:rFonts w:eastAsiaTheme="minorEastAsia" w:hint="eastAsia"/>
          <w:szCs w:val="24"/>
        </w:rPr>
        <w:t>500</w:t>
      </w:r>
      <w:r w:rsidR="00BC3BAB" w:rsidRPr="00541C7B">
        <w:rPr>
          <w:rFonts w:asciiTheme="minorEastAsia" w:eastAsiaTheme="minorEastAsia" w:hAnsiTheme="minorEastAsia" w:hint="eastAsia"/>
          <w:szCs w:val="24"/>
        </w:rPr>
        <w:t>と共に中央扉がある</w:t>
      </w:r>
      <w:r w:rsidR="00BC3BAB" w:rsidRPr="00503127">
        <w:rPr>
          <w:rFonts w:eastAsiaTheme="minorEastAsia" w:hint="eastAsia"/>
          <w:szCs w:val="24"/>
        </w:rPr>
        <w:t>3</w:t>
      </w:r>
      <w:r w:rsidR="00BC3BAB" w:rsidRPr="00541C7B">
        <w:rPr>
          <w:rFonts w:asciiTheme="minorEastAsia" w:eastAsiaTheme="minorEastAsia" w:hAnsiTheme="minorEastAsia" w:hint="eastAsia"/>
          <w:szCs w:val="24"/>
        </w:rPr>
        <w:t>扉車だったが、車掌が</w:t>
      </w:r>
      <w:r w:rsidR="00BC3BAB" w:rsidRPr="00503127">
        <w:rPr>
          <w:rFonts w:eastAsiaTheme="minorEastAsia" w:hint="eastAsia"/>
          <w:szCs w:val="24"/>
        </w:rPr>
        <w:t>2</w:t>
      </w:r>
      <w:r w:rsidR="00BC3BAB" w:rsidRPr="00541C7B">
        <w:rPr>
          <w:rFonts w:asciiTheme="minorEastAsia" w:eastAsiaTheme="minorEastAsia" w:hAnsiTheme="minorEastAsia" w:hint="eastAsia"/>
          <w:szCs w:val="24"/>
        </w:rPr>
        <w:t>人要るので</w:t>
      </w:r>
      <w:r w:rsidR="00BC3BAB" w:rsidRPr="00503127">
        <w:rPr>
          <w:rFonts w:eastAsiaTheme="minorEastAsia" w:hint="eastAsia"/>
          <w:szCs w:val="24"/>
        </w:rPr>
        <w:t>31</w:t>
      </w:r>
      <w:r w:rsidR="00BC3BAB" w:rsidRPr="00541C7B">
        <w:rPr>
          <w:rFonts w:asciiTheme="minorEastAsia" w:eastAsiaTheme="minorEastAsia" w:hAnsiTheme="minorEastAsia" w:hint="eastAsia"/>
          <w:szCs w:val="24"/>
        </w:rPr>
        <w:t>年</w:t>
      </w:r>
      <w:r w:rsidR="00BC3BAB" w:rsidRPr="00503127">
        <w:rPr>
          <w:rFonts w:eastAsiaTheme="minorEastAsia" w:hint="eastAsia"/>
          <w:szCs w:val="24"/>
        </w:rPr>
        <w:t>2</w:t>
      </w:r>
      <w:r w:rsidR="00BC3BAB" w:rsidRPr="00541C7B">
        <w:rPr>
          <w:rFonts w:asciiTheme="minorEastAsia" w:eastAsiaTheme="minorEastAsia" w:hAnsiTheme="minorEastAsia" w:hint="eastAsia"/>
          <w:szCs w:val="24"/>
        </w:rPr>
        <w:t>月</w:t>
      </w:r>
      <w:r w:rsidR="00BC3BAB" w:rsidRPr="00503127">
        <w:rPr>
          <w:rFonts w:eastAsiaTheme="minorEastAsia" w:hint="eastAsia"/>
          <w:szCs w:val="24"/>
        </w:rPr>
        <w:t>6</w:t>
      </w:r>
      <w:r w:rsidR="00BC3BAB" w:rsidRPr="00541C7B">
        <w:rPr>
          <w:rFonts w:asciiTheme="minorEastAsia" w:eastAsiaTheme="minorEastAsia" w:hAnsiTheme="minorEastAsia" w:hint="eastAsia"/>
          <w:szCs w:val="24"/>
        </w:rPr>
        <w:t>日（すなわち小生の誕生日）から〆切となった。ここにも京都のケチくささが現れて、どうせ復活するアテもないのに、改造して窓にするようなことはせず、外からは鉄板を張っただけ、内側はカーテンをつけただけで戸袋もそのまま。だから夏はこの近辺に座ることを避けたほうが良いようだ。おまけに吊革を下げた棒を、中央部に継ぎ足すことをせず、両側から引っ張ってくっつけたので、両端に吊革のない部分ができてしまう有様である。</w:t>
      </w:r>
      <w:r w:rsidR="009C4772" w:rsidRPr="00503127">
        <w:rPr>
          <w:rFonts w:eastAsiaTheme="minorEastAsia" w:hint="eastAsia"/>
          <w:szCs w:val="24"/>
        </w:rPr>
        <w:t>500</w:t>
      </w:r>
      <w:r w:rsidR="009C4772" w:rsidRPr="00541C7B">
        <w:rPr>
          <w:rFonts w:asciiTheme="minorEastAsia" w:eastAsiaTheme="minorEastAsia" w:hAnsiTheme="minorEastAsia" w:hint="eastAsia"/>
          <w:szCs w:val="24"/>
        </w:rPr>
        <w:t>はとにかく</w:t>
      </w:r>
      <w:r w:rsidR="009C4772" w:rsidRPr="00503127">
        <w:rPr>
          <w:rFonts w:eastAsiaTheme="minorEastAsia" w:hint="eastAsia"/>
          <w:szCs w:val="24"/>
        </w:rPr>
        <w:t>1000</w:t>
      </w:r>
      <w:r w:rsidR="009C4772" w:rsidRPr="00541C7B">
        <w:rPr>
          <w:rFonts w:asciiTheme="minorEastAsia" w:eastAsiaTheme="minorEastAsia" w:hAnsiTheme="minorEastAsia" w:hint="eastAsia"/>
          <w:szCs w:val="24"/>
        </w:rPr>
        <w:t>型だけでもちゃんと改造すればよいと思うが、大体こんな長い車を前後扉式にするのがおかしい。いくら</w:t>
      </w:r>
      <w:r w:rsidR="00395E36" w:rsidRPr="00541C7B">
        <w:rPr>
          <w:rFonts w:asciiTheme="minorEastAsia" w:eastAsiaTheme="minorEastAsia" w:hAnsiTheme="minorEastAsia" w:hint="eastAsia"/>
          <w:szCs w:val="24"/>
        </w:rPr>
        <w:t>伝統かはしらないが、大阪では全車</w:t>
      </w:r>
      <w:r w:rsidR="00760710" w:rsidRPr="00541C7B">
        <w:rPr>
          <w:rFonts w:asciiTheme="minorEastAsia" w:eastAsiaTheme="minorEastAsia" w:hAnsiTheme="minorEastAsia" w:hint="eastAsia"/>
          <w:szCs w:val="24"/>
        </w:rPr>
        <w:t>を</w:t>
      </w:r>
      <w:r w:rsidR="00395E36" w:rsidRPr="00541C7B">
        <w:rPr>
          <w:rFonts w:asciiTheme="minorEastAsia" w:eastAsiaTheme="minorEastAsia" w:hAnsiTheme="minorEastAsia" w:hint="eastAsia"/>
          <w:szCs w:val="24"/>
        </w:rPr>
        <w:t>最近の傾向である前</w:t>
      </w:r>
      <w:r w:rsidR="00760710" w:rsidRPr="00541C7B">
        <w:rPr>
          <w:rFonts w:asciiTheme="minorEastAsia" w:eastAsiaTheme="minorEastAsia" w:hAnsiTheme="minorEastAsia" w:hint="eastAsia"/>
          <w:szCs w:val="24"/>
        </w:rPr>
        <w:t>・</w:t>
      </w:r>
      <w:r w:rsidR="00395E36" w:rsidRPr="00541C7B">
        <w:rPr>
          <w:rFonts w:asciiTheme="minorEastAsia" w:eastAsiaTheme="minorEastAsia" w:hAnsiTheme="minorEastAsia" w:hint="eastAsia"/>
          <w:szCs w:val="24"/>
        </w:rPr>
        <w:t>中央式の二扉に統一してしまった。これだと混雑が緩和される上、一両分ですむ安全地帯は極めて短くてよい利点がある。京都では最低</w:t>
      </w:r>
      <w:r w:rsidR="00395E36" w:rsidRPr="00503127">
        <w:rPr>
          <w:rFonts w:eastAsiaTheme="minorEastAsia" w:hint="eastAsia"/>
          <w:szCs w:val="24"/>
        </w:rPr>
        <w:t>1000</w:t>
      </w:r>
      <w:r w:rsidR="00395E36" w:rsidRPr="00541C7B">
        <w:rPr>
          <w:rFonts w:asciiTheme="minorEastAsia" w:eastAsiaTheme="minorEastAsia" w:hAnsiTheme="minorEastAsia" w:hint="eastAsia"/>
          <w:szCs w:val="24"/>
        </w:rPr>
        <w:t>型分の長さ分要る上、混雑時に中央に座ったら、容易なことでは降りられない。それこそ“おりまっせェ！”と云うことになり、停車時間をいやが上にも延ばすことになるのである。</w:t>
      </w:r>
    </w:p>
    <w:p w:rsidR="00395E36" w:rsidRPr="00541C7B" w:rsidRDefault="00395E36" w:rsidP="0091715D">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話は違うが、</w:t>
      </w:r>
      <w:r w:rsidRPr="00503127">
        <w:rPr>
          <w:rFonts w:eastAsiaTheme="minorEastAsia" w:hint="eastAsia"/>
          <w:szCs w:val="24"/>
        </w:rPr>
        <w:t>900</w:t>
      </w:r>
      <w:r w:rsidRPr="00541C7B">
        <w:rPr>
          <w:rFonts w:asciiTheme="minorEastAsia" w:eastAsiaTheme="minorEastAsia" w:hAnsiTheme="minorEastAsia" w:hint="eastAsia"/>
          <w:szCs w:val="24"/>
        </w:rPr>
        <w:t>の増備（</w:t>
      </w:r>
      <w:r w:rsidRPr="00503127">
        <w:rPr>
          <w:rFonts w:eastAsiaTheme="minorEastAsia" w:hint="eastAsia"/>
          <w:szCs w:val="24"/>
        </w:rPr>
        <w:t>916</w:t>
      </w:r>
      <w:r w:rsidRPr="00503127">
        <w:rPr>
          <w:rFonts w:eastAsiaTheme="minorEastAsia" w:hint="eastAsia"/>
          <w:szCs w:val="24"/>
        </w:rPr>
        <w:t>～</w:t>
      </w:r>
      <w:r w:rsidRPr="00503127">
        <w:rPr>
          <w:rFonts w:eastAsiaTheme="minorEastAsia" w:hint="eastAsia"/>
          <w:szCs w:val="24"/>
        </w:rPr>
        <w:t>935</w:t>
      </w:r>
      <w:r w:rsidRPr="00541C7B">
        <w:rPr>
          <w:rFonts w:asciiTheme="minorEastAsia" w:eastAsiaTheme="minorEastAsia" w:hAnsiTheme="minorEastAsia" w:hint="eastAsia"/>
          <w:szCs w:val="24"/>
        </w:rPr>
        <w:t>、直接式）が出たのは、昭</w:t>
      </w:r>
      <w:r w:rsidRPr="00503127">
        <w:rPr>
          <w:rFonts w:eastAsiaTheme="minorEastAsia" w:hint="eastAsia"/>
          <w:szCs w:val="24"/>
        </w:rPr>
        <w:t>32.1.1</w:t>
      </w:r>
      <w:r w:rsidRPr="00541C7B">
        <w:rPr>
          <w:rFonts w:asciiTheme="minorEastAsia" w:eastAsiaTheme="minorEastAsia" w:hAnsiTheme="minorEastAsia" w:hint="eastAsia"/>
          <w:szCs w:val="24"/>
        </w:rPr>
        <w:t>即ち正月元日であった。ところが乗ってみると、中吊りはもちろん両側のプラスチックの枠にも広告が一枚も入っていないのである。これはこれはと思っているうちに三ヶ日が過ぎると、今度はパッタリ姿を見せなくなった。そして車庫の近辺で</w:t>
      </w:r>
      <w:r w:rsidR="000C6DB4" w:rsidRPr="00541C7B">
        <w:rPr>
          <w:rFonts w:asciiTheme="minorEastAsia" w:eastAsiaTheme="minorEastAsia" w:hAnsiTheme="minorEastAsia" w:hint="eastAsia"/>
          <w:szCs w:val="24"/>
        </w:rPr>
        <w:t>ポツリ、ポツリ</w:t>
      </w:r>
      <w:r w:rsidR="00563B87" w:rsidRPr="00541C7B">
        <w:rPr>
          <w:rFonts w:asciiTheme="minorEastAsia" w:eastAsiaTheme="minorEastAsia" w:hAnsiTheme="minorEastAsia" w:hint="eastAsia"/>
          <w:szCs w:val="24"/>
        </w:rPr>
        <w:t>と試運転をやっているのを見かけるようになったのである。</w:t>
      </w:r>
      <w:r w:rsidR="0090017E" w:rsidRPr="00541C7B">
        <w:rPr>
          <w:rFonts w:asciiTheme="minorEastAsia" w:eastAsiaTheme="minorEastAsia" w:hAnsiTheme="minorEastAsia" w:hint="eastAsia"/>
          <w:szCs w:val="24"/>
        </w:rPr>
        <w:t>実はこれは後に分かった事だが、営業の認可が</w:t>
      </w:r>
      <w:r w:rsidR="0090017E" w:rsidRPr="00503127">
        <w:rPr>
          <w:rFonts w:eastAsiaTheme="minorEastAsia" w:hint="eastAsia"/>
          <w:szCs w:val="24"/>
        </w:rPr>
        <w:t>1</w:t>
      </w:r>
      <w:r w:rsidR="0090017E" w:rsidRPr="00541C7B">
        <w:rPr>
          <w:rFonts w:asciiTheme="minorEastAsia" w:eastAsiaTheme="minorEastAsia" w:hAnsiTheme="minorEastAsia" w:hint="eastAsia"/>
          <w:szCs w:val="24"/>
        </w:rPr>
        <w:t>月</w:t>
      </w:r>
      <w:r w:rsidR="0090017E" w:rsidRPr="00503127">
        <w:rPr>
          <w:rFonts w:eastAsiaTheme="minorEastAsia" w:hint="eastAsia"/>
          <w:szCs w:val="24"/>
        </w:rPr>
        <w:t>20</w:t>
      </w:r>
      <w:r w:rsidR="0090017E" w:rsidRPr="00541C7B">
        <w:rPr>
          <w:rFonts w:asciiTheme="minorEastAsia" w:eastAsiaTheme="minorEastAsia" w:hAnsiTheme="minorEastAsia" w:hint="eastAsia"/>
          <w:szCs w:val="24"/>
        </w:rPr>
        <w:t>日からになっていたらしい。つまり正月三日間の多客時だけヤミで使ったということだ。これも前期の時計と同じで、</w:t>
      </w:r>
      <w:r w:rsidR="00760710" w:rsidRPr="00541C7B">
        <w:rPr>
          <w:rFonts w:asciiTheme="minorEastAsia" w:eastAsiaTheme="minorEastAsia" w:hAnsiTheme="minorEastAsia" w:hint="eastAsia"/>
          <w:szCs w:val="24"/>
        </w:rPr>
        <w:t>大した事件でも</w:t>
      </w:r>
      <w:r w:rsidR="0090017E" w:rsidRPr="00541C7B">
        <w:rPr>
          <w:rFonts w:asciiTheme="minorEastAsia" w:eastAsiaTheme="minorEastAsia" w:hAnsiTheme="minorEastAsia" w:hint="eastAsia"/>
          <w:szCs w:val="24"/>
        </w:rPr>
        <w:t>ないが、お客がいっぱい乗っていて、</w:t>
      </w:r>
      <w:r w:rsidR="001F3A42" w:rsidRPr="00541C7B">
        <w:rPr>
          <w:rFonts w:asciiTheme="minorEastAsia" w:eastAsiaTheme="minorEastAsia" w:hAnsiTheme="minorEastAsia" w:hint="eastAsia"/>
          <w:szCs w:val="24"/>
        </w:rPr>
        <w:t>広告が</w:t>
      </w:r>
      <w:r w:rsidR="0090017E" w:rsidRPr="00541C7B">
        <w:rPr>
          <w:rFonts w:asciiTheme="minorEastAsia" w:eastAsiaTheme="minorEastAsia" w:hAnsiTheme="minorEastAsia" w:hint="eastAsia"/>
          <w:szCs w:val="24"/>
        </w:rPr>
        <w:t>一枚のないというのは</w:t>
      </w:r>
      <w:r w:rsidR="001F3A42" w:rsidRPr="00541C7B">
        <w:rPr>
          <w:rFonts w:asciiTheme="minorEastAsia" w:eastAsiaTheme="minorEastAsia" w:hAnsiTheme="minorEastAsia" w:hint="eastAsia"/>
          <w:szCs w:val="24"/>
        </w:rPr>
        <w:t>一寸珍しいと思った。</w:t>
      </w:r>
      <w:r w:rsidR="001F3A42" w:rsidRPr="00503127">
        <w:rPr>
          <w:rFonts w:eastAsiaTheme="minorEastAsia" w:hint="eastAsia"/>
          <w:szCs w:val="24"/>
        </w:rPr>
        <w:t>20</w:t>
      </w:r>
      <w:r w:rsidR="001F3A42" w:rsidRPr="00541C7B">
        <w:rPr>
          <w:rFonts w:asciiTheme="minorEastAsia" w:eastAsiaTheme="minorEastAsia" w:hAnsiTheme="minorEastAsia" w:hint="eastAsia"/>
          <w:szCs w:val="24"/>
        </w:rPr>
        <w:t>日から晴れて営業に出た時は（</w:t>
      </w:r>
      <w:r w:rsidR="001F3A42" w:rsidRPr="00503127">
        <w:rPr>
          <w:rFonts w:eastAsiaTheme="minorEastAsia" w:hint="eastAsia"/>
          <w:szCs w:val="24"/>
        </w:rPr>
        <w:t>20</w:t>
      </w:r>
      <w:r w:rsidR="001F3A42" w:rsidRPr="00541C7B">
        <w:rPr>
          <w:rFonts w:asciiTheme="minorEastAsia" w:eastAsiaTheme="minorEastAsia" w:hAnsiTheme="minorEastAsia" w:hint="eastAsia"/>
          <w:szCs w:val="24"/>
        </w:rPr>
        <w:t>両一斉に出た）ちゃんと広告も普通に入っていた。又、話がそれたが・・・・・。</w:t>
      </w:r>
    </w:p>
    <w:p w:rsidR="001F3A42" w:rsidRPr="00541C7B" w:rsidRDefault="001F3A42" w:rsidP="0091715D">
      <w:pPr>
        <w:spacing w:line="360" w:lineRule="exact"/>
        <w:ind w:firstLineChars="100" w:firstLine="240"/>
        <w:rPr>
          <w:rFonts w:asciiTheme="minorEastAsia" w:eastAsiaTheme="minorEastAsia" w:hAnsiTheme="minorEastAsia"/>
          <w:szCs w:val="24"/>
        </w:rPr>
      </w:pPr>
      <w:r w:rsidRPr="00541C7B">
        <w:rPr>
          <w:rFonts w:asciiTheme="minorEastAsia" w:eastAsiaTheme="minorEastAsia" w:hAnsiTheme="minorEastAsia" w:hint="eastAsia"/>
          <w:szCs w:val="24"/>
        </w:rPr>
        <w:t>ところで</w:t>
      </w:r>
      <w:r w:rsidRPr="00503127">
        <w:rPr>
          <w:rFonts w:eastAsiaTheme="minorEastAsia" w:hint="eastAsia"/>
          <w:szCs w:val="24"/>
        </w:rPr>
        <w:t>1000</w:t>
      </w:r>
      <w:r w:rsidRPr="00541C7B">
        <w:rPr>
          <w:rFonts w:asciiTheme="minorEastAsia" w:eastAsiaTheme="minorEastAsia" w:hAnsiTheme="minorEastAsia" w:hint="eastAsia"/>
          <w:szCs w:val="24"/>
        </w:rPr>
        <w:t>について欠くことのできないのは、例の京福線乗り入れである。</w:t>
      </w:r>
      <w:r w:rsidRPr="00503127">
        <w:rPr>
          <w:rFonts w:eastAsiaTheme="minorEastAsia" w:hint="eastAsia"/>
          <w:szCs w:val="24"/>
        </w:rPr>
        <w:t>24</w:t>
      </w:r>
      <w:r w:rsidRPr="00541C7B">
        <w:rPr>
          <w:rFonts w:asciiTheme="minorEastAsia" w:eastAsiaTheme="minorEastAsia" w:hAnsiTheme="minorEastAsia" w:hint="eastAsia"/>
          <w:szCs w:val="24"/>
        </w:rPr>
        <w:t>年</w:t>
      </w:r>
      <w:r w:rsidRPr="00503127">
        <w:rPr>
          <w:rFonts w:eastAsiaTheme="minorEastAsia" w:hint="eastAsia"/>
          <w:szCs w:val="24"/>
        </w:rPr>
        <w:t>12</w:t>
      </w:r>
      <w:r w:rsidRPr="00541C7B">
        <w:rPr>
          <w:rFonts w:asciiTheme="minorEastAsia" w:eastAsiaTheme="minorEastAsia" w:hAnsiTheme="minorEastAsia" w:hint="eastAsia"/>
          <w:szCs w:val="24"/>
        </w:rPr>
        <w:t>月、宝池競輪場が開設されたとき、当時の最新車</w:t>
      </w:r>
      <w:r w:rsidRPr="00503127">
        <w:rPr>
          <w:rFonts w:eastAsiaTheme="minorEastAsia" w:hint="eastAsia"/>
          <w:szCs w:val="24"/>
        </w:rPr>
        <w:t>1000</w:t>
      </w:r>
      <w:r w:rsidRPr="00541C7B">
        <w:rPr>
          <w:rFonts w:asciiTheme="minorEastAsia" w:eastAsiaTheme="minorEastAsia" w:hAnsiTheme="minorEastAsia" w:hint="eastAsia"/>
          <w:szCs w:val="24"/>
        </w:rPr>
        <w:t>型が元田中に設けられた乗入線を通って、叡電山</w:t>
      </w:r>
      <w:r w:rsidR="00056374" w:rsidRPr="00541C7B">
        <w:rPr>
          <w:rFonts w:asciiTheme="minorEastAsia" w:eastAsiaTheme="minorEastAsia" w:hAnsiTheme="minorEastAsia" w:hint="eastAsia"/>
          <w:szCs w:val="24"/>
        </w:rPr>
        <w:t>端</w:t>
      </w:r>
      <w:r w:rsidRPr="00541C7B">
        <w:rPr>
          <w:rFonts w:asciiTheme="minorEastAsia" w:eastAsiaTheme="minorEastAsia" w:hAnsiTheme="minorEastAsia" w:hint="eastAsia"/>
          <w:szCs w:val="24"/>
        </w:rPr>
        <w:t>（今の宝池）迄乗入れ、京都駅及び四条大宮と直通した。運賃は勿論市電+</w:t>
      </w:r>
      <w:r w:rsidR="00E97CD7" w:rsidRPr="00541C7B">
        <w:rPr>
          <w:rFonts w:asciiTheme="minorEastAsia" w:eastAsiaTheme="minorEastAsia" w:hAnsiTheme="minorEastAsia" w:hint="eastAsia"/>
          <w:szCs w:val="24"/>
        </w:rPr>
        <w:t>叡電だが、切符は一枚であった。叡山線は急行運転がないので乗入れた市電も途中客扱いはしなかったにもかかわらず、一々停まっていた。尤も運転手によっては、グッとスピードを落としそのまま通過したようだ。のどかな田園の中を、郊外電車のような音を立てて仲々ヨキものだった。後に京都駅からも、四条大宮からも東山線を通るという不</w:t>
      </w:r>
      <w:r w:rsidR="00056374" w:rsidRPr="00541C7B">
        <w:rPr>
          <w:rFonts w:asciiTheme="minorEastAsia" w:eastAsiaTheme="minorEastAsia" w:hAnsiTheme="minorEastAsia" w:hint="eastAsia"/>
          <w:szCs w:val="24"/>
        </w:rPr>
        <w:t>合理をなくすため、京都駅からのは河原町線経由に変更された。百万遍</w:t>
      </w:r>
      <w:r w:rsidR="00E97CD7" w:rsidRPr="00541C7B">
        <w:rPr>
          <w:rFonts w:asciiTheme="minorEastAsia" w:eastAsiaTheme="minorEastAsia" w:hAnsiTheme="minorEastAsia" w:hint="eastAsia"/>
          <w:szCs w:val="24"/>
        </w:rPr>
        <w:t>の西⇔北</w:t>
      </w:r>
      <w:r w:rsidR="00617835" w:rsidRPr="00541C7B">
        <w:rPr>
          <w:rFonts w:asciiTheme="minorEastAsia" w:eastAsiaTheme="minorEastAsia" w:hAnsiTheme="minorEastAsia" w:hint="eastAsia"/>
          <w:szCs w:val="24"/>
        </w:rPr>
        <w:t>カ</w:t>
      </w:r>
      <w:r w:rsidR="00E97CD7" w:rsidRPr="00541C7B">
        <w:rPr>
          <w:rFonts w:asciiTheme="minorEastAsia" w:eastAsiaTheme="minorEastAsia" w:hAnsiTheme="minorEastAsia" w:hint="eastAsia"/>
          <w:szCs w:val="24"/>
        </w:rPr>
        <w:t>ー</w:t>
      </w:r>
      <w:r w:rsidR="00617835" w:rsidRPr="00541C7B">
        <w:rPr>
          <w:rFonts w:asciiTheme="minorEastAsia" w:eastAsiaTheme="minorEastAsia" w:hAnsiTheme="minorEastAsia" w:hint="eastAsia"/>
          <w:szCs w:val="24"/>
        </w:rPr>
        <w:t>ヴはこのために設けられたのである。叡山線がポールなので</w:t>
      </w:r>
      <w:r w:rsidR="00617835" w:rsidRPr="00503127">
        <w:rPr>
          <w:rFonts w:eastAsiaTheme="minorEastAsia" w:hint="eastAsia"/>
          <w:szCs w:val="24"/>
        </w:rPr>
        <w:t>1000</w:t>
      </w:r>
      <w:r w:rsidR="00617835" w:rsidRPr="00541C7B">
        <w:rPr>
          <w:rFonts w:asciiTheme="minorEastAsia" w:eastAsiaTheme="minorEastAsia" w:hAnsiTheme="minorEastAsia" w:hint="eastAsia"/>
          <w:szCs w:val="24"/>
        </w:rPr>
        <w:t>も最後まで</w:t>
      </w:r>
      <w:r w:rsidR="00056374" w:rsidRPr="00541C7B">
        <w:rPr>
          <w:rFonts w:asciiTheme="minorEastAsia" w:eastAsiaTheme="minorEastAsia" w:hAnsiTheme="minorEastAsia" w:hint="eastAsia"/>
          <w:szCs w:val="24"/>
        </w:rPr>
        <w:t>ポールで</w:t>
      </w:r>
      <w:r w:rsidR="00617835" w:rsidRPr="00541C7B">
        <w:rPr>
          <w:rFonts w:asciiTheme="minorEastAsia" w:eastAsiaTheme="minorEastAsia" w:hAnsiTheme="minorEastAsia" w:hint="eastAsia"/>
          <w:szCs w:val="24"/>
        </w:rPr>
        <w:t>残ったが、結局これもビューゲルになり、ここに乗入れは中止された。今では</w:t>
      </w:r>
      <w:r w:rsidR="00056374" w:rsidRPr="00541C7B">
        <w:rPr>
          <w:rFonts w:asciiTheme="minorEastAsia" w:eastAsiaTheme="minorEastAsia" w:hAnsiTheme="minorEastAsia" w:hint="eastAsia"/>
          <w:szCs w:val="24"/>
        </w:rPr>
        <w:t>競輪</w:t>
      </w:r>
      <w:r w:rsidR="00617835" w:rsidRPr="00541C7B">
        <w:rPr>
          <w:rFonts w:asciiTheme="minorEastAsia" w:eastAsiaTheme="minorEastAsia" w:hAnsiTheme="minorEastAsia" w:hint="eastAsia"/>
          <w:szCs w:val="24"/>
        </w:rPr>
        <w:t>そのものがなくなろうというのだから、再び日の目を見ることはあるまい。</w:t>
      </w:r>
    </w:p>
    <w:p w:rsidR="009C073D" w:rsidRPr="00541C7B" w:rsidRDefault="00617835" w:rsidP="0091715D">
      <w:pPr>
        <w:spacing w:line="360" w:lineRule="exact"/>
        <w:ind w:firstLineChars="100" w:firstLine="240"/>
        <w:rPr>
          <w:rFonts w:asciiTheme="minorEastAsia" w:eastAsiaTheme="minorEastAsia" w:hAnsiTheme="minorEastAsia"/>
          <w:szCs w:val="24"/>
          <w:u w:val="dotDash"/>
        </w:rPr>
      </w:pPr>
      <w:r w:rsidRPr="00541C7B">
        <w:rPr>
          <w:rFonts w:asciiTheme="minorEastAsia" w:eastAsiaTheme="minorEastAsia" w:hAnsiTheme="minorEastAsia" w:hint="eastAsia"/>
          <w:szCs w:val="24"/>
        </w:rPr>
        <w:lastRenderedPageBreak/>
        <w:t>話は違うが、戦時中物資の相互輸送のため、東山三条に京津と市電を結ぶ西⇔北のカーヴが設けられたことがあったが、今この二者が残っていて、三条から八瀬行なんてのを出したら面白いと思う。尤もドライブウェイ開通で、こんなのに乗るのは電車ファンだけかもしれない。</w:t>
      </w:r>
    </w:p>
    <w:p w:rsidR="009C073D" w:rsidRPr="00541C7B" w:rsidRDefault="009C073D" w:rsidP="000853ED">
      <w:pPr>
        <w:spacing w:line="360" w:lineRule="exact"/>
        <w:ind w:right="120"/>
        <w:jc w:val="left"/>
        <w:rPr>
          <w:rFonts w:asciiTheme="minorEastAsia" w:eastAsiaTheme="minorEastAsia" w:hAnsiTheme="minorEastAsia"/>
          <w:szCs w:val="24"/>
        </w:rPr>
      </w:pPr>
    </w:p>
    <w:p w:rsidR="00AB2C89" w:rsidRPr="00541C7B" w:rsidRDefault="00617835" w:rsidP="00541C7B">
      <w:pPr>
        <w:spacing w:line="360" w:lineRule="exact"/>
        <w:ind w:firstLineChars="100" w:firstLine="240"/>
        <w:jc w:val="left"/>
        <w:rPr>
          <w:rFonts w:asciiTheme="minorEastAsia" w:eastAsiaTheme="minorEastAsia" w:hAnsiTheme="minorEastAsia"/>
          <w:szCs w:val="24"/>
        </w:rPr>
      </w:pPr>
      <w:r w:rsidRPr="00541C7B">
        <w:rPr>
          <w:rFonts w:asciiTheme="minorEastAsia" w:eastAsiaTheme="minorEastAsia" w:hAnsiTheme="minorEastAsia" w:hint="eastAsia"/>
          <w:szCs w:val="24"/>
        </w:rPr>
        <w:t>この他にも、</w:t>
      </w:r>
      <w:r w:rsidRPr="00503127">
        <w:rPr>
          <w:rFonts w:eastAsiaTheme="minorEastAsia" w:hint="eastAsia"/>
          <w:szCs w:val="24"/>
        </w:rPr>
        <w:t>1</w:t>
      </w:r>
      <w:r w:rsidRPr="00541C7B">
        <w:rPr>
          <w:rFonts w:asciiTheme="minorEastAsia" w:eastAsiaTheme="minorEastAsia" w:hAnsiTheme="minorEastAsia" w:hint="eastAsia"/>
          <w:szCs w:val="24"/>
        </w:rPr>
        <w:t>型、</w:t>
      </w:r>
      <w:r w:rsidRPr="00503127">
        <w:rPr>
          <w:rFonts w:eastAsiaTheme="minorEastAsia" w:hint="eastAsia"/>
          <w:szCs w:val="24"/>
        </w:rPr>
        <w:t>200</w:t>
      </w:r>
      <w:r w:rsidRPr="00541C7B">
        <w:rPr>
          <w:rFonts w:asciiTheme="minorEastAsia" w:eastAsiaTheme="minorEastAsia" w:hAnsiTheme="minorEastAsia" w:hint="eastAsia"/>
          <w:szCs w:val="24"/>
        </w:rPr>
        <w:t>型、</w:t>
      </w:r>
      <w:r w:rsidRPr="00503127">
        <w:rPr>
          <w:rFonts w:eastAsiaTheme="minorEastAsia" w:hint="eastAsia"/>
          <w:szCs w:val="24"/>
        </w:rPr>
        <w:t>300</w:t>
      </w:r>
      <w:r w:rsidRPr="00541C7B">
        <w:rPr>
          <w:rFonts w:asciiTheme="minorEastAsia" w:eastAsiaTheme="minorEastAsia" w:hAnsiTheme="minorEastAsia" w:hint="eastAsia"/>
          <w:szCs w:val="24"/>
        </w:rPr>
        <w:t>型については全く触れていないし、北野線やトロリーバス等についても多々書き残したが、大分眠くなって来たし、ここ迄お読み頂いた諸兄は更に眠いことだろうから</w:t>
      </w:r>
      <w:r w:rsidR="00AB76D7" w:rsidRPr="00541C7B">
        <w:rPr>
          <w:rFonts w:asciiTheme="minorEastAsia" w:eastAsiaTheme="minorEastAsia" w:hAnsiTheme="minorEastAsia" w:hint="eastAsia"/>
          <w:szCs w:val="24"/>
        </w:rPr>
        <w:t>、最後に一覧表を掲げ、駄文を終わることにする。間違いの点はどしどしご指摘願いたい。</w:t>
      </w:r>
      <w:r w:rsidR="00541C7B">
        <w:rPr>
          <w:rFonts w:asciiTheme="minorEastAsia" w:eastAsiaTheme="minorEastAsia" w:hAnsiTheme="minorEastAsia" w:hint="eastAsia"/>
          <w:szCs w:val="24"/>
        </w:rPr>
        <w:t xml:space="preserve">             </w:t>
      </w:r>
      <w:r w:rsidR="00E31778">
        <w:rPr>
          <w:rFonts w:asciiTheme="minorEastAsia" w:eastAsiaTheme="minorEastAsia" w:hAnsiTheme="minorEastAsia" w:hint="eastAsia"/>
          <w:szCs w:val="24"/>
        </w:rPr>
        <w:t xml:space="preserve">                              </w:t>
      </w:r>
      <w:bookmarkStart w:id="1" w:name="_GoBack"/>
      <w:bookmarkEnd w:id="1"/>
      <w:r w:rsidR="00AB76D7" w:rsidRPr="00541C7B">
        <w:rPr>
          <w:rFonts w:asciiTheme="minorEastAsia" w:eastAsiaTheme="minorEastAsia" w:hAnsiTheme="minorEastAsia" w:hint="eastAsia"/>
          <w:szCs w:val="24"/>
        </w:rPr>
        <w:t>（</w:t>
      </w:r>
      <w:r w:rsidR="00AB76D7" w:rsidRPr="00541C7B">
        <w:rPr>
          <w:rFonts w:eastAsiaTheme="minorEastAsia"/>
          <w:szCs w:val="24"/>
        </w:rPr>
        <w:t>35</w:t>
      </w:r>
      <w:r w:rsidR="00AB76D7" w:rsidRPr="00541C7B">
        <w:rPr>
          <w:rFonts w:asciiTheme="minorEastAsia" w:eastAsiaTheme="minorEastAsia" w:hAnsiTheme="minorEastAsia" w:hint="eastAsia"/>
          <w:szCs w:val="24"/>
        </w:rPr>
        <w:t>年</w:t>
      </w:r>
      <w:r w:rsidR="00AB76D7" w:rsidRPr="00541C7B">
        <w:rPr>
          <w:rFonts w:eastAsiaTheme="minorEastAsia"/>
          <w:szCs w:val="24"/>
        </w:rPr>
        <w:t>1</w:t>
      </w:r>
      <w:r w:rsidR="00AB76D7" w:rsidRPr="00541C7B">
        <w:rPr>
          <w:rFonts w:asciiTheme="minorEastAsia" w:eastAsiaTheme="minorEastAsia" w:hAnsiTheme="minorEastAsia" w:hint="eastAsia"/>
          <w:szCs w:val="24"/>
        </w:rPr>
        <w:t>月）</w:t>
      </w:r>
    </w:p>
    <w:p w:rsidR="009C073D" w:rsidRDefault="009C073D" w:rsidP="008E7144">
      <w:pPr>
        <w:spacing w:line="360" w:lineRule="exact"/>
        <w:ind w:firstLineChars="100" w:firstLine="240"/>
        <w:jc w:val="right"/>
        <w:rPr>
          <w:rFonts w:eastAsia="ＭＳ Ｐ明朝"/>
          <w:szCs w:val="24"/>
        </w:rPr>
      </w:pPr>
    </w:p>
    <w:p w:rsidR="00AB76D7" w:rsidRDefault="00AB76D7" w:rsidP="0091715D">
      <w:pPr>
        <w:spacing w:line="360" w:lineRule="exact"/>
        <w:ind w:firstLineChars="100" w:firstLine="240"/>
        <w:rPr>
          <w:rFonts w:eastAsia="ＭＳ Ｐ明朝"/>
          <w:szCs w:val="24"/>
        </w:rPr>
      </w:pPr>
      <w:r>
        <w:rPr>
          <w:rFonts w:eastAsia="ＭＳ Ｐ明朝" w:hint="eastAsia"/>
          <w:szCs w:val="24"/>
        </w:rPr>
        <w:t>京都市電</w:t>
      </w:r>
      <w:r w:rsidR="00C65A45">
        <w:rPr>
          <w:rFonts w:eastAsia="ＭＳ Ｐ明朝" w:hint="eastAsia"/>
          <w:szCs w:val="24"/>
        </w:rPr>
        <w:t>在籍車</w:t>
      </w:r>
      <w:r>
        <w:rPr>
          <w:rFonts w:eastAsia="ＭＳ Ｐ明朝" w:hint="eastAsia"/>
          <w:szCs w:val="24"/>
        </w:rPr>
        <w:t>一覧表　　　　　　　　　　　　　　　　　　　　　　　　　　　　　昭</w:t>
      </w:r>
      <w:r>
        <w:rPr>
          <w:rFonts w:eastAsia="ＭＳ Ｐ明朝" w:hint="eastAsia"/>
          <w:szCs w:val="24"/>
        </w:rPr>
        <w:t>35.1.1</w:t>
      </w:r>
      <w:r>
        <w:rPr>
          <w:rFonts w:eastAsia="ＭＳ Ｐ明朝" w:hint="eastAsia"/>
          <w:szCs w:val="24"/>
        </w:rPr>
        <w:t>現在</w:t>
      </w:r>
    </w:p>
    <w:tbl>
      <w:tblPr>
        <w:tblStyle w:val="a7"/>
        <w:tblW w:w="0" w:type="auto"/>
        <w:tblLook w:val="04A0" w:firstRow="1" w:lastRow="0" w:firstColumn="1" w:lastColumn="0" w:noHBand="0" w:noVBand="1"/>
      </w:tblPr>
      <w:tblGrid>
        <w:gridCol w:w="671"/>
        <w:gridCol w:w="1685"/>
        <w:gridCol w:w="843"/>
        <w:gridCol w:w="638"/>
        <w:gridCol w:w="1028"/>
        <w:gridCol w:w="1923"/>
        <w:gridCol w:w="2840"/>
      </w:tblGrid>
      <w:tr w:rsidR="00AB76D7" w:rsidTr="00C65A45">
        <w:tc>
          <w:tcPr>
            <w:tcW w:w="675" w:type="dxa"/>
            <w:vAlign w:val="center"/>
          </w:tcPr>
          <w:p w:rsidR="00AB76D7" w:rsidRPr="00AB76D7" w:rsidRDefault="00AB76D7" w:rsidP="00AB76D7">
            <w:pPr>
              <w:spacing w:line="360" w:lineRule="exact"/>
              <w:jc w:val="center"/>
              <w:rPr>
                <w:rFonts w:eastAsia="ＭＳ Ｐ明朝"/>
                <w:sz w:val="20"/>
                <w:szCs w:val="20"/>
              </w:rPr>
            </w:pPr>
            <w:r w:rsidRPr="00AB76D7">
              <w:rPr>
                <w:rFonts w:eastAsia="ＭＳ Ｐ明朝" w:hint="eastAsia"/>
                <w:sz w:val="20"/>
                <w:szCs w:val="20"/>
              </w:rPr>
              <w:t>形式</w:t>
            </w:r>
          </w:p>
        </w:tc>
        <w:tc>
          <w:tcPr>
            <w:tcW w:w="1701" w:type="dxa"/>
            <w:vAlign w:val="center"/>
          </w:tcPr>
          <w:p w:rsidR="00AB76D7" w:rsidRPr="00AB76D7" w:rsidRDefault="00AB76D7" w:rsidP="00AB76D7">
            <w:pPr>
              <w:spacing w:line="360" w:lineRule="exact"/>
              <w:jc w:val="center"/>
              <w:rPr>
                <w:rFonts w:eastAsia="ＭＳ Ｐ明朝"/>
                <w:sz w:val="20"/>
                <w:szCs w:val="20"/>
              </w:rPr>
            </w:pPr>
            <w:r w:rsidRPr="00AB76D7">
              <w:rPr>
                <w:rFonts w:eastAsia="ＭＳ Ｐ明朝" w:hint="eastAsia"/>
                <w:sz w:val="20"/>
                <w:szCs w:val="20"/>
              </w:rPr>
              <w:t>番　　号</w:t>
            </w:r>
          </w:p>
        </w:tc>
        <w:tc>
          <w:tcPr>
            <w:tcW w:w="851" w:type="dxa"/>
            <w:vAlign w:val="center"/>
          </w:tcPr>
          <w:p w:rsidR="00AB76D7" w:rsidRPr="00AB76D7" w:rsidRDefault="00AB76D7" w:rsidP="00AB76D7">
            <w:pPr>
              <w:spacing w:line="360" w:lineRule="exact"/>
              <w:jc w:val="center"/>
              <w:rPr>
                <w:rFonts w:eastAsia="ＭＳ Ｐ明朝"/>
                <w:sz w:val="20"/>
                <w:szCs w:val="20"/>
              </w:rPr>
            </w:pPr>
            <w:r w:rsidRPr="00AB76D7">
              <w:rPr>
                <w:rFonts w:eastAsia="ＭＳ Ｐ明朝" w:hint="eastAsia"/>
                <w:sz w:val="20"/>
                <w:szCs w:val="20"/>
              </w:rPr>
              <w:t>全長</w:t>
            </w:r>
          </w:p>
        </w:tc>
        <w:tc>
          <w:tcPr>
            <w:tcW w:w="647" w:type="dxa"/>
            <w:vAlign w:val="center"/>
          </w:tcPr>
          <w:p w:rsidR="00AB76D7" w:rsidRPr="00AB76D7" w:rsidRDefault="00AB76D7" w:rsidP="00AB76D7">
            <w:pPr>
              <w:spacing w:line="360" w:lineRule="exact"/>
              <w:jc w:val="center"/>
              <w:rPr>
                <w:rFonts w:eastAsia="ＭＳ Ｐ明朝"/>
                <w:sz w:val="20"/>
                <w:szCs w:val="20"/>
              </w:rPr>
            </w:pPr>
            <w:r w:rsidRPr="00AB76D7">
              <w:rPr>
                <w:rFonts w:eastAsia="ＭＳ Ｐ明朝" w:hint="eastAsia"/>
                <w:sz w:val="20"/>
                <w:szCs w:val="20"/>
              </w:rPr>
              <w:t>定員</w:t>
            </w:r>
          </w:p>
        </w:tc>
        <w:tc>
          <w:tcPr>
            <w:tcW w:w="1054" w:type="dxa"/>
            <w:vAlign w:val="center"/>
          </w:tcPr>
          <w:p w:rsidR="00AB76D7" w:rsidRPr="00AB76D7" w:rsidRDefault="00AB76D7" w:rsidP="00AB76D7">
            <w:pPr>
              <w:spacing w:line="360" w:lineRule="exact"/>
              <w:jc w:val="center"/>
              <w:rPr>
                <w:rFonts w:eastAsia="ＭＳ Ｐ明朝"/>
                <w:sz w:val="20"/>
                <w:szCs w:val="20"/>
              </w:rPr>
            </w:pPr>
            <w:r w:rsidRPr="00AB76D7">
              <w:rPr>
                <w:rFonts w:eastAsia="ＭＳ Ｐ明朝" w:hint="eastAsia"/>
                <w:sz w:val="20"/>
                <w:szCs w:val="20"/>
              </w:rPr>
              <w:t>製造初年</w:t>
            </w:r>
          </w:p>
        </w:tc>
        <w:tc>
          <w:tcPr>
            <w:tcW w:w="1984" w:type="dxa"/>
            <w:vAlign w:val="center"/>
          </w:tcPr>
          <w:p w:rsidR="00AB76D7" w:rsidRPr="00AB76D7" w:rsidRDefault="00AB76D7" w:rsidP="00C65A45">
            <w:pPr>
              <w:spacing w:line="360" w:lineRule="exact"/>
              <w:jc w:val="center"/>
              <w:rPr>
                <w:rFonts w:eastAsia="ＭＳ Ｐ明朝"/>
                <w:sz w:val="20"/>
                <w:szCs w:val="20"/>
              </w:rPr>
            </w:pPr>
            <w:r w:rsidRPr="00AB76D7">
              <w:rPr>
                <w:rFonts w:eastAsia="ＭＳ Ｐ明朝" w:hint="eastAsia"/>
                <w:sz w:val="20"/>
                <w:szCs w:val="20"/>
              </w:rPr>
              <w:t>製造所</w:t>
            </w:r>
          </w:p>
        </w:tc>
        <w:tc>
          <w:tcPr>
            <w:tcW w:w="2924" w:type="dxa"/>
            <w:vAlign w:val="center"/>
          </w:tcPr>
          <w:p w:rsidR="00AB76D7" w:rsidRPr="00AB76D7" w:rsidRDefault="00AB76D7" w:rsidP="00AB76D7">
            <w:pPr>
              <w:spacing w:line="360" w:lineRule="exact"/>
              <w:jc w:val="center"/>
              <w:rPr>
                <w:rFonts w:eastAsia="ＭＳ Ｐ明朝"/>
                <w:sz w:val="20"/>
                <w:szCs w:val="20"/>
              </w:rPr>
            </w:pPr>
            <w:r w:rsidRPr="00AB76D7">
              <w:rPr>
                <w:rFonts w:eastAsia="ＭＳ Ｐ明朝" w:hint="eastAsia"/>
                <w:sz w:val="20"/>
                <w:szCs w:val="20"/>
              </w:rPr>
              <w:t>備</w:t>
            </w:r>
            <w:r w:rsidR="00C65A45">
              <w:rPr>
                <w:rFonts w:eastAsia="ＭＳ Ｐ明朝" w:hint="eastAsia"/>
                <w:sz w:val="20"/>
                <w:szCs w:val="20"/>
              </w:rPr>
              <w:t xml:space="preserve">　　　　　　　</w:t>
            </w:r>
            <w:r w:rsidRPr="00AB76D7">
              <w:rPr>
                <w:rFonts w:eastAsia="ＭＳ Ｐ明朝" w:hint="eastAsia"/>
                <w:sz w:val="20"/>
                <w:szCs w:val="20"/>
              </w:rPr>
              <w:t>考</w:t>
            </w:r>
          </w:p>
        </w:tc>
      </w:tr>
      <w:tr w:rsidR="00AB76D7" w:rsidTr="00C65A45">
        <w:tc>
          <w:tcPr>
            <w:tcW w:w="675" w:type="dxa"/>
            <w:vAlign w:val="center"/>
          </w:tcPr>
          <w:p w:rsidR="00AB76D7" w:rsidRPr="00AB76D7" w:rsidRDefault="00AB76D7" w:rsidP="00C65A45">
            <w:pPr>
              <w:spacing w:line="360" w:lineRule="exact"/>
              <w:jc w:val="center"/>
              <w:rPr>
                <w:rFonts w:eastAsia="ＭＳ Ｐ明朝"/>
                <w:sz w:val="20"/>
                <w:szCs w:val="20"/>
              </w:rPr>
            </w:pPr>
            <w:r w:rsidRPr="00AB76D7">
              <w:rPr>
                <w:rFonts w:eastAsia="ＭＳ Ｐ明朝" w:hint="eastAsia"/>
                <w:sz w:val="20"/>
                <w:szCs w:val="20"/>
              </w:rPr>
              <w:t>1</w:t>
            </w:r>
          </w:p>
        </w:tc>
        <w:tc>
          <w:tcPr>
            <w:tcW w:w="1701" w:type="dxa"/>
            <w:vAlign w:val="center"/>
          </w:tcPr>
          <w:p w:rsidR="00AB76D7" w:rsidRPr="00AB76D7" w:rsidRDefault="00AB76D7" w:rsidP="00C65A45">
            <w:pPr>
              <w:spacing w:line="360" w:lineRule="exact"/>
              <w:jc w:val="center"/>
              <w:rPr>
                <w:rFonts w:eastAsia="ＭＳ Ｐ明朝"/>
                <w:sz w:val="20"/>
                <w:szCs w:val="20"/>
              </w:rPr>
            </w:pPr>
            <w:r w:rsidRPr="00AB76D7">
              <w:rPr>
                <w:rFonts w:eastAsia="ＭＳ Ｐ明朝" w:hint="eastAsia"/>
                <w:sz w:val="20"/>
                <w:szCs w:val="20"/>
              </w:rPr>
              <w:t>1</w:t>
            </w:r>
            <w:r w:rsidRPr="00AB76D7">
              <w:rPr>
                <w:rFonts w:eastAsia="ＭＳ Ｐ明朝" w:hint="eastAsia"/>
                <w:sz w:val="20"/>
                <w:szCs w:val="20"/>
              </w:rPr>
              <w:t>～</w:t>
            </w:r>
            <w:r w:rsidRPr="00AB76D7">
              <w:rPr>
                <w:rFonts w:eastAsia="ＭＳ Ｐ明朝" w:hint="eastAsia"/>
                <w:sz w:val="20"/>
                <w:szCs w:val="20"/>
              </w:rPr>
              <w:t>169,170,171</w:t>
            </w:r>
          </w:p>
        </w:tc>
        <w:tc>
          <w:tcPr>
            <w:tcW w:w="851" w:type="dxa"/>
            <w:vAlign w:val="center"/>
          </w:tcPr>
          <w:p w:rsidR="00AB76D7" w:rsidRPr="00AB76D7" w:rsidRDefault="00AB76D7" w:rsidP="00C65A45">
            <w:pPr>
              <w:spacing w:line="360" w:lineRule="exact"/>
              <w:jc w:val="center"/>
              <w:rPr>
                <w:rFonts w:eastAsia="ＭＳ Ｐ明朝"/>
                <w:sz w:val="20"/>
                <w:szCs w:val="20"/>
              </w:rPr>
            </w:pPr>
            <w:r>
              <w:rPr>
                <w:rFonts w:eastAsia="ＭＳ Ｐ明朝" w:hint="eastAsia"/>
                <w:sz w:val="20"/>
                <w:szCs w:val="20"/>
              </w:rPr>
              <w:t>8738</w:t>
            </w:r>
          </w:p>
        </w:tc>
        <w:tc>
          <w:tcPr>
            <w:tcW w:w="647" w:type="dxa"/>
            <w:vAlign w:val="center"/>
          </w:tcPr>
          <w:p w:rsidR="00AB76D7" w:rsidRPr="00AB76D7" w:rsidRDefault="00AB76D7" w:rsidP="00C65A45">
            <w:pPr>
              <w:spacing w:line="360" w:lineRule="exact"/>
              <w:jc w:val="center"/>
              <w:rPr>
                <w:rFonts w:eastAsia="ＭＳ Ｐ明朝"/>
                <w:sz w:val="20"/>
                <w:szCs w:val="20"/>
              </w:rPr>
            </w:pPr>
            <w:r>
              <w:rPr>
                <w:rFonts w:eastAsia="ＭＳ Ｐ明朝" w:hint="eastAsia"/>
                <w:sz w:val="20"/>
                <w:szCs w:val="20"/>
              </w:rPr>
              <w:t>48</w:t>
            </w:r>
          </w:p>
        </w:tc>
        <w:tc>
          <w:tcPr>
            <w:tcW w:w="1054" w:type="dxa"/>
            <w:vAlign w:val="center"/>
          </w:tcPr>
          <w:p w:rsidR="00AB76D7" w:rsidRPr="00AB76D7" w:rsidRDefault="00AB76D7" w:rsidP="00C65A45">
            <w:pPr>
              <w:spacing w:line="360" w:lineRule="exact"/>
              <w:jc w:val="center"/>
              <w:rPr>
                <w:rFonts w:eastAsia="ＭＳ Ｐ明朝"/>
                <w:sz w:val="20"/>
                <w:szCs w:val="20"/>
              </w:rPr>
            </w:pPr>
            <w:r>
              <w:rPr>
                <w:rFonts w:eastAsia="ＭＳ Ｐ明朝" w:hint="eastAsia"/>
                <w:sz w:val="20"/>
                <w:szCs w:val="20"/>
              </w:rPr>
              <w:t>昭</w:t>
            </w:r>
            <w:r>
              <w:rPr>
                <w:rFonts w:eastAsia="ＭＳ Ｐ明朝" w:hint="eastAsia"/>
                <w:sz w:val="20"/>
                <w:szCs w:val="20"/>
              </w:rPr>
              <w:t>45</w:t>
            </w:r>
          </w:p>
        </w:tc>
        <w:tc>
          <w:tcPr>
            <w:tcW w:w="1984" w:type="dxa"/>
            <w:vAlign w:val="center"/>
          </w:tcPr>
          <w:p w:rsidR="00AB76D7" w:rsidRPr="00AB76D7" w:rsidRDefault="00AB76D7" w:rsidP="00C65A45">
            <w:pPr>
              <w:spacing w:line="360" w:lineRule="exact"/>
              <w:jc w:val="center"/>
              <w:rPr>
                <w:rFonts w:eastAsia="ＭＳ Ｐ明朝"/>
                <w:sz w:val="20"/>
                <w:szCs w:val="20"/>
              </w:rPr>
            </w:pPr>
            <w:r>
              <w:rPr>
                <w:rFonts w:eastAsia="ＭＳ Ｐ明朝" w:hint="eastAsia"/>
                <w:sz w:val="20"/>
                <w:szCs w:val="20"/>
              </w:rPr>
              <w:t>天野、梅鉢</w:t>
            </w:r>
          </w:p>
        </w:tc>
        <w:tc>
          <w:tcPr>
            <w:tcW w:w="2924" w:type="dxa"/>
          </w:tcPr>
          <w:p w:rsidR="00AB76D7" w:rsidRDefault="00C65A45" w:rsidP="00C65A45">
            <w:pPr>
              <w:spacing w:line="240" w:lineRule="exact"/>
              <w:rPr>
                <w:rFonts w:eastAsia="ＭＳ Ｐ明朝"/>
                <w:sz w:val="20"/>
                <w:szCs w:val="20"/>
              </w:rPr>
            </w:pPr>
            <w:r>
              <w:rPr>
                <w:rFonts w:eastAsia="ＭＳ Ｐ明朝" w:hint="eastAsia"/>
                <w:sz w:val="20"/>
                <w:szCs w:val="20"/>
              </w:rPr>
              <w:t>170,171</w:t>
            </w:r>
            <w:r>
              <w:rPr>
                <w:rFonts w:eastAsia="ＭＳ Ｐ明朝" w:hint="eastAsia"/>
                <w:sz w:val="20"/>
                <w:szCs w:val="20"/>
              </w:rPr>
              <w:t>広窓貴賓者</w:t>
            </w:r>
          </w:p>
          <w:p w:rsidR="00C65A45" w:rsidRPr="00AB76D7" w:rsidRDefault="00C65A45" w:rsidP="00C65A45">
            <w:pPr>
              <w:spacing w:line="240" w:lineRule="exact"/>
              <w:rPr>
                <w:rFonts w:eastAsia="ＭＳ Ｐ明朝"/>
                <w:sz w:val="20"/>
                <w:szCs w:val="20"/>
              </w:rPr>
            </w:pPr>
            <w:r>
              <w:rPr>
                <w:rFonts w:eastAsia="ＭＳ Ｐ明朝" w:hint="eastAsia"/>
                <w:sz w:val="20"/>
                <w:szCs w:val="20"/>
              </w:rPr>
              <w:t>12,27</w:t>
            </w:r>
            <w:r>
              <w:rPr>
                <w:rFonts w:eastAsia="ＭＳ Ｐ明朝" w:hint="eastAsia"/>
                <w:sz w:val="20"/>
                <w:szCs w:val="20"/>
              </w:rPr>
              <w:t>欠　　全部廃車</w:t>
            </w:r>
          </w:p>
        </w:tc>
      </w:tr>
      <w:tr w:rsidR="00AB76D7" w:rsidTr="00C65A45">
        <w:tc>
          <w:tcPr>
            <w:tcW w:w="675" w:type="dxa"/>
          </w:tcPr>
          <w:p w:rsidR="00AB76D7" w:rsidRPr="00AB76D7" w:rsidRDefault="00AB76D7" w:rsidP="0091715D">
            <w:pPr>
              <w:spacing w:line="360" w:lineRule="exact"/>
              <w:rPr>
                <w:rFonts w:eastAsia="ＭＳ Ｐ明朝"/>
                <w:sz w:val="20"/>
                <w:szCs w:val="20"/>
              </w:rPr>
            </w:pPr>
            <w:r w:rsidRPr="00AB76D7">
              <w:rPr>
                <w:rFonts w:eastAsia="ＭＳ Ｐ明朝" w:hint="eastAsia"/>
                <w:sz w:val="20"/>
                <w:szCs w:val="20"/>
              </w:rPr>
              <w:t>〃</w:t>
            </w:r>
          </w:p>
        </w:tc>
        <w:tc>
          <w:tcPr>
            <w:tcW w:w="1701" w:type="dxa"/>
          </w:tcPr>
          <w:p w:rsidR="00AB76D7" w:rsidRPr="00AB76D7" w:rsidRDefault="00AB76D7" w:rsidP="0091715D">
            <w:pPr>
              <w:spacing w:line="360" w:lineRule="exact"/>
              <w:rPr>
                <w:rFonts w:eastAsia="ＭＳ Ｐ明朝"/>
                <w:sz w:val="20"/>
                <w:szCs w:val="20"/>
              </w:rPr>
            </w:pPr>
            <w:r>
              <w:rPr>
                <w:rFonts w:eastAsia="ＭＳ Ｐ明朝" w:hint="eastAsia"/>
                <w:sz w:val="20"/>
                <w:szCs w:val="20"/>
              </w:rPr>
              <w:t>181</w:t>
            </w:r>
          </w:p>
        </w:tc>
        <w:tc>
          <w:tcPr>
            <w:tcW w:w="851" w:type="dxa"/>
          </w:tcPr>
          <w:p w:rsidR="00AB76D7" w:rsidRPr="00AB76D7" w:rsidRDefault="00AB76D7" w:rsidP="0091715D">
            <w:pPr>
              <w:spacing w:line="360" w:lineRule="exact"/>
              <w:rPr>
                <w:rFonts w:eastAsia="ＭＳ Ｐ明朝"/>
                <w:sz w:val="20"/>
                <w:szCs w:val="20"/>
              </w:rPr>
            </w:pPr>
            <w:r>
              <w:rPr>
                <w:rFonts w:eastAsia="ＭＳ Ｐ明朝" w:hint="eastAsia"/>
                <w:sz w:val="20"/>
                <w:szCs w:val="20"/>
              </w:rPr>
              <w:t>7925</w:t>
            </w:r>
          </w:p>
        </w:tc>
        <w:tc>
          <w:tcPr>
            <w:tcW w:w="647" w:type="dxa"/>
          </w:tcPr>
          <w:p w:rsidR="00AB76D7" w:rsidRPr="00AB76D7" w:rsidRDefault="00AB76D7" w:rsidP="0091715D">
            <w:pPr>
              <w:spacing w:line="360" w:lineRule="exact"/>
              <w:rPr>
                <w:rFonts w:eastAsia="ＭＳ Ｐ明朝"/>
                <w:sz w:val="20"/>
                <w:szCs w:val="20"/>
              </w:rPr>
            </w:pPr>
            <w:r>
              <w:rPr>
                <w:rFonts w:eastAsia="ＭＳ Ｐ明朝" w:hint="eastAsia"/>
                <w:sz w:val="20"/>
                <w:szCs w:val="20"/>
              </w:rPr>
              <w:t>40</w:t>
            </w:r>
          </w:p>
        </w:tc>
        <w:tc>
          <w:tcPr>
            <w:tcW w:w="1054" w:type="dxa"/>
            <w:vAlign w:val="center"/>
          </w:tcPr>
          <w:p w:rsidR="00AB76D7" w:rsidRPr="00AB76D7" w:rsidRDefault="00AB76D7" w:rsidP="00AB76D7">
            <w:pPr>
              <w:spacing w:line="360" w:lineRule="exact"/>
              <w:jc w:val="center"/>
              <w:rPr>
                <w:rFonts w:eastAsia="ＭＳ Ｐ明朝"/>
                <w:sz w:val="20"/>
                <w:szCs w:val="20"/>
              </w:rPr>
            </w:pPr>
            <w:r>
              <w:rPr>
                <w:rFonts w:eastAsia="ＭＳ Ｐ明朝" w:hint="eastAsia"/>
                <w:sz w:val="20"/>
                <w:szCs w:val="20"/>
              </w:rPr>
              <w:t>昭</w:t>
            </w:r>
            <w:r>
              <w:rPr>
                <w:rFonts w:eastAsia="ＭＳ Ｐ明朝" w:hint="eastAsia"/>
                <w:sz w:val="20"/>
                <w:szCs w:val="20"/>
              </w:rPr>
              <w:t>4</w:t>
            </w:r>
          </w:p>
        </w:tc>
        <w:tc>
          <w:tcPr>
            <w:tcW w:w="1984" w:type="dxa"/>
            <w:vAlign w:val="center"/>
          </w:tcPr>
          <w:p w:rsidR="00AB76D7" w:rsidRPr="00AB76D7" w:rsidRDefault="00AB76D7" w:rsidP="00C65A45">
            <w:pPr>
              <w:spacing w:line="360" w:lineRule="exact"/>
              <w:jc w:val="center"/>
              <w:rPr>
                <w:rFonts w:eastAsia="ＭＳ Ｐ明朝"/>
                <w:sz w:val="20"/>
                <w:szCs w:val="20"/>
              </w:rPr>
            </w:pPr>
            <w:r>
              <w:rPr>
                <w:rFonts w:eastAsia="ＭＳ Ｐ明朝" w:hint="eastAsia"/>
                <w:sz w:val="20"/>
                <w:szCs w:val="20"/>
              </w:rPr>
              <w:t>梅鉢</w:t>
            </w:r>
          </w:p>
        </w:tc>
        <w:tc>
          <w:tcPr>
            <w:tcW w:w="2924" w:type="dxa"/>
          </w:tcPr>
          <w:p w:rsidR="00AB76D7" w:rsidRPr="00AB76D7" w:rsidRDefault="00C65A45" w:rsidP="0091715D">
            <w:pPr>
              <w:spacing w:line="360" w:lineRule="exact"/>
              <w:rPr>
                <w:rFonts w:eastAsia="ＭＳ Ｐ明朝"/>
                <w:sz w:val="20"/>
                <w:szCs w:val="20"/>
              </w:rPr>
            </w:pPr>
            <w:r>
              <w:rPr>
                <w:rFonts w:eastAsia="ＭＳ Ｐ明朝" w:hint="eastAsia"/>
                <w:sz w:val="20"/>
                <w:szCs w:val="20"/>
              </w:rPr>
              <w:t>半鋼試作車　　廃車</w:t>
            </w:r>
          </w:p>
        </w:tc>
      </w:tr>
      <w:tr w:rsidR="00AB76D7" w:rsidTr="00C65A45">
        <w:tc>
          <w:tcPr>
            <w:tcW w:w="675" w:type="dxa"/>
          </w:tcPr>
          <w:p w:rsidR="00AB76D7" w:rsidRPr="00AB76D7" w:rsidRDefault="00AB76D7" w:rsidP="0091715D">
            <w:pPr>
              <w:spacing w:line="360" w:lineRule="exact"/>
              <w:rPr>
                <w:rFonts w:eastAsia="ＭＳ Ｐ明朝"/>
                <w:sz w:val="20"/>
                <w:szCs w:val="20"/>
              </w:rPr>
            </w:pPr>
            <w:r w:rsidRPr="00AB76D7">
              <w:rPr>
                <w:rFonts w:eastAsia="ＭＳ Ｐ明朝" w:hint="eastAsia"/>
                <w:sz w:val="20"/>
                <w:szCs w:val="20"/>
              </w:rPr>
              <w:t>〃</w:t>
            </w:r>
          </w:p>
        </w:tc>
        <w:tc>
          <w:tcPr>
            <w:tcW w:w="1701" w:type="dxa"/>
          </w:tcPr>
          <w:p w:rsidR="00AB76D7" w:rsidRPr="00AB76D7" w:rsidRDefault="00AB76D7" w:rsidP="0091715D">
            <w:pPr>
              <w:spacing w:line="360" w:lineRule="exact"/>
              <w:rPr>
                <w:rFonts w:eastAsia="ＭＳ Ｐ明朝"/>
                <w:sz w:val="20"/>
                <w:szCs w:val="20"/>
              </w:rPr>
            </w:pPr>
            <w:r>
              <w:rPr>
                <w:rFonts w:eastAsia="ＭＳ Ｐ明朝" w:hint="eastAsia"/>
                <w:sz w:val="20"/>
                <w:szCs w:val="20"/>
              </w:rPr>
              <w:t>182</w:t>
            </w:r>
          </w:p>
        </w:tc>
        <w:tc>
          <w:tcPr>
            <w:tcW w:w="851" w:type="dxa"/>
          </w:tcPr>
          <w:p w:rsidR="00AB76D7" w:rsidRPr="00AB76D7" w:rsidRDefault="00AB76D7" w:rsidP="0091715D">
            <w:pPr>
              <w:spacing w:line="360" w:lineRule="exact"/>
              <w:rPr>
                <w:rFonts w:eastAsia="ＭＳ Ｐ明朝"/>
                <w:sz w:val="20"/>
                <w:szCs w:val="20"/>
              </w:rPr>
            </w:pPr>
            <w:r>
              <w:rPr>
                <w:rFonts w:eastAsia="ＭＳ Ｐ明朝" w:hint="eastAsia"/>
                <w:sz w:val="20"/>
                <w:szCs w:val="20"/>
              </w:rPr>
              <w:t>8230</w:t>
            </w:r>
          </w:p>
        </w:tc>
        <w:tc>
          <w:tcPr>
            <w:tcW w:w="647" w:type="dxa"/>
          </w:tcPr>
          <w:p w:rsidR="00AB76D7" w:rsidRPr="00AB76D7" w:rsidRDefault="00AB76D7" w:rsidP="0091715D">
            <w:pPr>
              <w:spacing w:line="360" w:lineRule="exact"/>
              <w:rPr>
                <w:rFonts w:eastAsia="ＭＳ Ｐ明朝"/>
                <w:sz w:val="20"/>
                <w:szCs w:val="20"/>
              </w:rPr>
            </w:pPr>
            <w:r>
              <w:rPr>
                <w:rFonts w:eastAsia="ＭＳ Ｐ明朝" w:hint="eastAsia"/>
                <w:sz w:val="20"/>
                <w:szCs w:val="20"/>
              </w:rPr>
              <w:t>42</w:t>
            </w:r>
          </w:p>
        </w:tc>
        <w:tc>
          <w:tcPr>
            <w:tcW w:w="1054" w:type="dxa"/>
            <w:vAlign w:val="center"/>
          </w:tcPr>
          <w:p w:rsidR="00AB76D7" w:rsidRPr="00AB76D7" w:rsidRDefault="00AB76D7" w:rsidP="00AB76D7">
            <w:pPr>
              <w:spacing w:line="360" w:lineRule="exact"/>
              <w:jc w:val="center"/>
              <w:rPr>
                <w:rFonts w:eastAsia="ＭＳ Ｐ明朝"/>
                <w:sz w:val="20"/>
                <w:szCs w:val="20"/>
              </w:rPr>
            </w:pPr>
            <w:r>
              <w:rPr>
                <w:rFonts w:eastAsia="ＭＳ Ｐ明朝" w:hint="eastAsia"/>
                <w:sz w:val="20"/>
                <w:szCs w:val="20"/>
              </w:rPr>
              <w:t>大</w:t>
            </w:r>
            <w:r>
              <w:rPr>
                <w:rFonts w:eastAsia="ＭＳ Ｐ明朝" w:hint="eastAsia"/>
                <w:sz w:val="20"/>
                <w:szCs w:val="20"/>
              </w:rPr>
              <w:t>3</w:t>
            </w:r>
          </w:p>
        </w:tc>
        <w:tc>
          <w:tcPr>
            <w:tcW w:w="1984" w:type="dxa"/>
            <w:vAlign w:val="center"/>
          </w:tcPr>
          <w:p w:rsidR="00AB76D7" w:rsidRPr="00AB76D7" w:rsidRDefault="00AB76D7" w:rsidP="00C65A45">
            <w:pPr>
              <w:spacing w:line="360" w:lineRule="exact"/>
              <w:jc w:val="center"/>
              <w:rPr>
                <w:rFonts w:eastAsia="ＭＳ Ｐ明朝"/>
                <w:sz w:val="20"/>
                <w:szCs w:val="20"/>
              </w:rPr>
            </w:pPr>
            <w:r>
              <w:rPr>
                <w:rFonts w:eastAsia="ＭＳ Ｐ明朝" w:hint="eastAsia"/>
                <w:sz w:val="20"/>
                <w:szCs w:val="20"/>
              </w:rPr>
              <w:t>名古屋電車</w:t>
            </w:r>
          </w:p>
        </w:tc>
        <w:tc>
          <w:tcPr>
            <w:tcW w:w="2924" w:type="dxa"/>
          </w:tcPr>
          <w:p w:rsidR="00AB76D7" w:rsidRDefault="00C65A45" w:rsidP="00C65A45">
            <w:pPr>
              <w:spacing w:line="240" w:lineRule="exact"/>
              <w:rPr>
                <w:rFonts w:eastAsia="ＭＳ Ｐ明朝"/>
                <w:sz w:val="20"/>
                <w:szCs w:val="20"/>
              </w:rPr>
            </w:pPr>
            <w:r>
              <w:rPr>
                <w:rFonts w:eastAsia="ＭＳ Ｐ明朝" w:hint="eastAsia"/>
                <w:sz w:val="20"/>
                <w:szCs w:val="20"/>
              </w:rPr>
              <w:t>元京阪石坂線</w:t>
            </w:r>
          </w:p>
          <w:p w:rsidR="00C65A45" w:rsidRPr="00AB76D7" w:rsidRDefault="00C65A45" w:rsidP="00C65A45">
            <w:pPr>
              <w:spacing w:line="240" w:lineRule="exact"/>
              <w:rPr>
                <w:rFonts w:eastAsia="ＭＳ Ｐ明朝"/>
                <w:sz w:val="20"/>
                <w:szCs w:val="20"/>
              </w:rPr>
            </w:pPr>
            <w:r>
              <w:rPr>
                <w:rFonts w:eastAsia="ＭＳ Ｐ明朝" w:hint="eastAsia"/>
                <w:sz w:val="20"/>
                <w:szCs w:val="20"/>
              </w:rPr>
              <w:t>衝突代替車　　廃車</w:t>
            </w:r>
          </w:p>
        </w:tc>
      </w:tr>
      <w:tr w:rsidR="00AB76D7" w:rsidTr="00C65A45">
        <w:tc>
          <w:tcPr>
            <w:tcW w:w="675" w:type="dxa"/>
          </w:tcPr>
          <w:p w:rsidR="00AB76D7" w:rsidRPr="00AB76D7" w:rsidRDefault="00AB76D7" w:rsidP="0091715D">
            <w:pPr>
              <w:spacing w:line="360" w:lineRule="exact"/>
              <w:rPr>
                <w:rFonts w:eastAsia="ＭＳ Ｐ明朝"/>
                <w:sz w:val="20"/>
                <w:szCs w:val="20"/>
              </w:rPr>
            </w:pPr>
            <w:r w:rsidRPr="00AB76D7">
              <w:rPr>
                <w:rFonts w:eastAsia="ＭＳ Ｐ明朝" w:hint="eastAsia"/>
                <w:sz w:val="20"/>
                <w:szCs w:val="20"/>
              </w:rPr>
              <w:t>200</w:t>
            </w:r>
          </w:p>
        </w:tc>
        <w:tc>
          <w:tcPr>
            <w:tcW w:w="1701" w:type="dxa"/>
          </w:tcPr>
          <w:p w:rsidR="00AB76D7" w:rsidRPr="00AB76D7" w:rsidRDefault="00AB76D7" w:rsidP="0091715D">
            <w:pPr>
              <w:spacing w:line="360" w:lineRule="exact"/>
              <w:rPr>
                <w:rFonts w:eastAsia="ＭＳ Ｐ明朝"/>
                <w:sz w:val="20"/>
                <w:szCs w:val="20"/>
              </w:rPr>
            </w:pPr>
            <w:r>
              <w:rPr>
                <w:rFonts w:eastAsia="ＭＳ Ｐ明朝" w:hint="eastAsia"/>
                <w:sz w:val="20"/>
                <w:szCs w:val="20"/>
              </w:rPr>
              <w:t>201</w:t>
            </w:r>
            <w:r>
              <w:rPr>
                <w:rFonts w:eastAsia="ＭＳ Ｐ明朝" w:hint="eastAsia"/>
                <w:sz w:val="20"/>
                <w:szCs w:val="20"/>
              </w:rPr>
              <w:t>～</w:t>
            </w:r>
            <w:r>
              <w:rPr>
                <w:rFonts w:eastAsia="ＭＳ Ｐ明朝" w:hint="eastAsia"/>
                <w:sz w:val="20"/>
                <w:szCs w:val="20"/>
              </w:rPr>
              <w:t>293</w:t>
            </w:r>
          </w:p>
        </w:tc>
        <w:tc>
          <w:tcPr>
            <w:tcW w:w="851" w:type="dxa"/>
          </w:tcPr>
          <w:p w:rsidR="00AB76D7" w:rsidRPr="00AB76D7" w:rsidRDefault="00AB76D7" w:rsidP="0091715D">
            <w:pPr>
              <w:spacing w:line="360" w:lineRule="exact"/>
              <w:rPr>
                <w:rFonts w:eastAsia="ＭＳ Ｐ明朝"/>
                <w:sz w:val="20"/>
                <w:szCs w:val="20"/>
              </w:rPr>
            </w:pPr>
            <w:r>
              <w:rPr>
                <w:rFonts w:eastAsia="ＭＳ Ｐ明朝" w:hint="eastAsia"/>
                <w:sz w:val="20"/>
                <w:szCs w:val="20"/>
              </w:rPr>
              <w:t>9144</w:t>
            </w:r>
          </w:p>
        </w:tc>
        <w:tc>
          <w:tcPr>
            <w:tcW w:w="647" w:type="dxa"/>
          </w:tcPr>
          <w:p w:rsidR="00AB76D7" w:rsidRPr="00AB76D7" w:rsidRDefault="00AB76D7" w:rsidP="0091715D">
            <w:pPr>
              <w:spacing w:line="360" w:lineRule="exact"/>
              <w:rPr>
                <w:rFonts w:eastAsia="ＭＳ Ｐ明朝"/>
                <w:sz w:val="20"/>
                <w:szCs w:val="20"/>
              </w:rPr>
            </w:pPr>
            <w:r>
              <w:rPr>
                <w:rFonts w:eastAsia="ＭＳ Ｐ明朝" w:hint="eastAsia"/>
                <w:sz w:val="20"/>
                <w:szCs w:val="20"/>
              </w:rPr>
              <w:t>60</w:t>
            </w:r>
          </w:p>
        </w:tc>
        <w:tc>
          <w:tcPr>
            <w:tcW w:w="1054" w:type="dxa"/>
            <w:vAlign w:val="center"/>
          </w:tcPr>
          <w:p w:rsidR="00AB76D7" w:rsidRPr="00AB76D7" w:rsidRDefault="00AB76D7" w:rsidP="00AB76D7">
            <w:pPr>
              <w:spacing w:line="360" w:lineRule="exact"/>
              <w:jc w:val="center"/>
              <w:rPr>
                <w:rFonts w:eastAsia="ＭＳ Ｐ明朝"/>
                <w:sz w:val="20"/>
                <w:szCs w:val="20"/>
              </w:rPr>
            </w:pPr>
            <w:r>
              <w:rPr>
                <w:rFonts w:eastAsia="ＭＳ Ｐ明朝" w:hint="eastAsia"/>
                <w:sz w:val="20"/>
                <w:szCs w:val="20"/>
              </w:rPr>
              <w:t>昭</w:t>
            </w:r>
            <w:r>
              <w:rPr>
                <w:rFonts w:eastAsia="ＭＳ Ｐ明朝" w:hint="eastAsia"/>
                <w:sz w:val="20"/>
                <w:szCs w:val="20"/>
              </w:rPr>
              <w:t>2</w:t>
            </w:r>
          </w:p>
        </w:tc>
        <w:tc>
          <w:tcPr>
            <w:tcW w:w="1984" w:type="dxa"/>
            <w:vAlign w:val="center"/>
          </w:tcPr>
          <w:p w:rsidR="00AB76D7" w:rsidRPr="00AB76D7" w:rsidRDefault="00AB76D7" w:rsidP="00C65A45">
            <w:pPr>
              <w:spacing w:line="360" w:lineRule="exact"/>
              <w:jc w:val="center"/>
              <w:rPr>
                <w:rFonts w:eastAsia="ＭＳ Ｐ明朝"/>
                <w:sz w:val="20"/>
                <w:szCs w:val="20"/>
              </w:rPr>
            </w:pPr>
            <w:r>
              <w:rPr>
                <w:rFonts w:eastAsia="ＭＳ Ｐ明朝" w:hint="eastAsia"/>
                <w:sz w:val="20"/>
                <w:szCs w:val="20"/>
              </w:rPr>
              <w:t>梅鉢</w:t>
            </w:r>
          </w:p>
        </w:tc>
        <w:tc>
          <w:tcPr>
            <w:tcW w:w="2924" w:type="dxa"/>
          </w:tcPr>
          <w:p w:rsidR="00AB76D7" w:rsidRPr="00AB76D7" w:rsidRDefault="00C65A45" w:rsidP="0091715D">
            <w:pPr>
              <w:spacing w:line="360" w:lineRule="exact"/>
              <w:rPr>
                <w:rFonts w:eastAsia="ＭＳ Ｐ明朝"/>
                <w:sz w:val="20"/>
                <w:szCs w:val="20"/>
              </w:rPr>
            </w:pPr>
            <w:r>
              <w:rPr>
                <w:rFonts w:eastAsia="ＭＳ Ｐ明朝" w:hint="eastAsia"/>
                <w:sz w:val="20"/>
                <w:szCs w:val="20"/>
              </w:rPr>
              <w:t>全部廃車</w:t>
            </w:r>
          </w:p>
        </w:tc>
      </w:tr>
      <w:tr w:rsidR="00AB76D7" w:rsidTr="00C65A45">
        <w:tc>
          <w:tcPr>
            <w:tcW w:w="675" w:type="dxa"/>
            <w:vAlign w:val="center"/>
          </w:tcPr>
          <w:p w:rsidR="00AB76D7" w:rsidRPr="00AB76D7" w:rsidRDefault="00AB76D7" w:rsidP="00C65A45">
            <w:pPr>
              <w:spacing w:line="360" w:lineRule="exact"/>
              <w:rPr>
                <w:rFonts w:eastAsia="ＭＳ Ｐ明朝"/>
                <w:sz w:val="20"/>
                <w:szCs w:val="20"/>
              </w:rPr>
            </w:pPr>
            <w:r w:rsidRPr="00AB76D7">
              <w:rPr>
                <w:rFonts w:eastAsia="ＭＳ Ｐ明朝" w:hint="eastAsia"/>
                <w:sz w:val="20"/>
                <w:szCs w:val="20"/>
              </w:rPr>
              <w:t>300</w:t>
            </w:r>
          </w:p>
        </w:tc>
        <w:tc>
          <w:tcPr>
            <w:tcW w:w="1701" w:type="dxa"/>
            <w:vAlign w:val="center"/>
          </w:tcPr>
          <w:p w:rsidR="00AB76D7" w:rsidRPr="00AB76D7" w:rsidRDefault="00AB76D7" w:rsidP="00C65A45">
            <w:pPr>
              <w:spacing w:line="360" w:lineRule="exact"/>
              <w:rPr>
                <w:rFonts w:eastAsia="ＭＳ Ｐ明朝"/>
                <w:sz w:val="20"/>
                <w:szCs w:val="20"/>
              </w:rPr>
            </w:pPr>
            <w:r>
              <w:rPr>
                <w:rFonts w:eastAsia="ＭＳ Ｐ明朝" w:hint="eastAsia"/>
                <w:sz w:val="20"/>
                <w:szCs w:val="20"/>
              </w:rPr>
              <w:t>301</w:t>
            </w:r>
            <w:r>
              <w:rPr>
                <w:rFonts w:eastAsia="ＭＳ Ｐ明朝" w:hint="eastAsia"/>
                <w:sz w:val="20"/>
                <w:szCs w:val="20"/>
              </w:rPr>
              <w:t>～</w:t>
            </w:r>
            <w:r>
              <w:rPr>
                <w:rFonts w:eastAsia="ＭＳ Ｐ明朝" w:hint="eastAsia"/>
                <w:sz w:val="20"/>
                <w:szCs w:val="20"/>
              </w:rPr>
              <w:t>350</w:t>
            </w:r>
          </w:p>
        </w:tc>
        <w:tc>
          <w:tcPr>
            <w:tcW w:w="851" w:type="dxa"/>
            <w:vAlign w:val="center"/>
          </w:tcPr>
          <w:p w:rsidR="00AB76D7" w:rsidRPr="00AB76D7" w:rsidRDefault="00AB76D7" w:rsidP="00C65A45">
            <w:pPr>
              <w:spacing w:line="360" w:lineRule="exact"/>
              <w:rPr>
                <w:rFonts w:eastAsia="ＭＳ Ｐ明朝"/>
                <w:sz w:val="20"/>
                <w:szCs w:val="20"/>
              </w:rPr>
            </w:pPr>
            <w:r>
              <w:rPr>
                <w:rFonts w:eastAsia="ＭＳ Ｐ明朝" w:hint="eastAsia"/>
                <w:sz w:val="20"/>
                <w:szCs w:val="20"/>
              </w:rPr>
              <w:t>9144</w:t>
            </w:r>
          </w:p>
        </w:tc>
        <w:tc>
          <w:tcPr>
            <w:tcW w:w="647" w:type="dxa"/>
            <w:vAlign w:val="center"/>
          </w:tcPr>
          <w:p w:rsidR="00AB76D7" w:rsidRPr="00AB76D7" w:rsidRDefault="00AB76D7" w:rsidP="00C65A45">
            <w:pPr>
              <w:spacing w:line="360" w:lineRule="exact"/>
              <w:rPr>
                <w:rFonts w:eastAsia="ＭＳ Ｐ明朝"/>
                <w:sz w:val="20"/>
                <w:szCs w:val="20"/>
              </w:rPr>
            </w:pPr>
            <w:r>
              <w:rPr>
                <w:rFonts w:eastAsia="ＭＳ Ｐ明朝" w:hint="eastAsia"/>
                <w:sz w:val="20"/>
                <w:szCs w:val="20"/>
              </w:rPr>
              <w:t>60</w:t>
            </w:r>
          </w:p>
        </w:tc>
        <w:tc>
          <w:tcPr>
            <w:tcW w:w="1054" w:type="dxa"/>
            <w:vAlign w:val="center"/>
          </w:tcPr>
          <w:p w:rsidR="00AB76D7" w:rsidRPr="00AB76D7" w:rsidRDefault="00AB76D7" w:rsidP="00C65A45">
            <w:pPr>
              <w:spacing w:line="360" w:lineRule="exact"/>
              <w:jc w:val="center"/>
              <w:rPr>
                <w:rFonts w:eastAsia="ＭＳ Ｐ明朝"/>
                <w:sz w:val="20"/>
                <w:szCs w:val="20"/>
              </w:rPr>
            </w:pPr>
            <w:r>
              <w:rPr>
                <w:rFonts w:eastAsia="ＭＳ Ｐ明朝" w:hint="eastAsia"/>
                <w:sz w:val="20"/>
                <w:szCs w:val="20"/>
              </w:rPr>
              <w:t>大</w:t>
            </w:r>
            <w:r>
              <w:rPr>
                <w:rFonts w:eastAsia="ＭＳ Ｐ明朝" w:hint="eastAsia"/>
                <w:sz w:val="20"/>
                <w:szCs w:val="20"/>
              </w:rPr>
              <w:t>14</w:t>
            </w:r>
          </w:p>
        </w:tc>
        <w:tc>
          <w:tcPr>
            <w:tcW w:w="1984" w:type="dxa"/>
            <w:vAlign w:val="center"/>
          </w:tcPr>
          <w:p w:rsidR="00C65A45" w:rsidRDefault="00AB76D7" w:rsidP="00C65A45">
            <w:pPr>
              <w:spacing w:line="240" w:lineRule="exact"/>
              <w:rPr>
                <w:rFonts w:eastAsia="ＭＳ Ｐ明朝"/>
                <w:sz w:val="20"/>
                <w:szCs w:val="20"/>
              </w:rPr>
            </w:pPr>
            <w:r>
              <w:rPr>
                <w:rFonts w:eastAsia="ＭＳ Ｐ明朝" w:hint="eastAsia"/>
                <w:sz w:val="20"/>
                <w:szCs w:val="20"/>
              </w:rPr>
              <w:t>301</w:t>
            </w:r>
            <w:r>
              <w:rPr>
                <w:rFonts w:eastAsia="ＭＳ Ｐ明朝" w:hint="eastAsia"/>
                <w:sz w:val="20"/>
                <w:szCs w:val="20"/>
              </w:rPr>
              <w:t>のみ局工場</w:t>
            </w:r>
            <w:r w:rsidR="00C65A45">
              <w:rPr>
                <w:rFonts w:eastAsia="ＭＳ Ｐ明朝" w:hint="eastAsia"/>
                <w:sz w:val="20"/>
                <w:szCs w:val="20"/>
              </w:rPr>
              <w:t>、</w:t>
            </w:r>
          </w:p>
          <w:p w:rsidR="00AB76D7" w:rsidRPr="00AB76D7" w:rsidRDefault="00C65A45" w:rsidP="00C65A45">
            <w:pPr>
              <w:spacing w:line="240" w:lineRule="exact"/>
              <w:rPr>
                <w:rFonts w:eastAsia="ＭＳ Ｐ明朝"/>
                <w:sz w:val="20"/>
                <w:szCs w:val="20"/>
              </w:rPr>
            </w:pPr>
            <w:r>
              <w:rPr>
                <w:rFonts w:eastAsia="ＭＳ Ｐ明朝" w:hint="eastAsia"/>
                <w:sz w:val="20"/>
                <w:szCs w:val="20"/>
              </w:rPr>
              <w:t>梅鉢、藤永田、田中</w:t>
            </w:r>
          </w:p>
        </w:tc>
        <w:tc>
          <w:tcPr>
            <w:tcW w:w="2924" w:type="dxa"/>
            <w:vAlign w:val="center"/>
          </w:tcPr>
          <w:p w:rsidR="00C65A45" w:rsidRPr="00AB76D7" w:rsidRDefault="00C65A45" w:rsidP="00C65A45">
            <w:pPr>
              <w:spacing w:line="360" w:lineRule="exact"/>
              <w:jc w:val="center"/>
              <w:rPr>
                <w:rFonts w:eastAsia="ＭＳ Ｐ明朝"/>
                <w:sz w:val="20"/>
                <w:szCs w:val="20"/>
              </w:rPr>
            </w:pPr>
            <w:r>
              <w:rPr>
                <w:rFonts w:eastAsia="ＭＳ Ｐ明朝" w:hint="eastAsia"/>
                <w:sz w:val="20"/>
                <w:szCs w:val="20"/>
              </w:rPr>
              <w:t>全部廃車</w:t>
            </w:r>
          </w:p>
        </w:tc>
      </w:tr>
    </w:tbl>
    <w:p w:rsidR="009C073D" w:rsidRDefault="009C073D" w:rsidP="008E7144"/>
    <w:p w:rsidR="009C073D" w:rsidRDefault="009C073D" w:rsidP="008E7144"/>
    <w:sectPr w:rsidR="009C073D" w:rsidSect="00503127">
      <w:headerReference w:type="default" r:id="rId8"/>
      <w:footerReference w:type="default" r:id="rId9"/>
      <w:footerReference w:type="first" r:id="rId10"/>
      <w:pgSz w:w="11906" w:h="16838" w:code="9"/>
      <w:pgMar w:top="1134" w:right="1134" w:bottom="1134" w:left="1134" w:header="737" w:footer="567"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99E" w:rsidRDefault="00E0499E" w:rsidP="009721B6">
      <w:r>
        <w:separator/>
      </w:r>
    </w:p>
  </w:endnote>
  <w:endnote w:type="continuationSeparator" w:id="0">
    <w:p w:rsidR="00E0499E" w:rsidRDefault="00E0499E" w:rsidP="0097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017227"/>
      <w:docPartObj>
        <w:docPartGallery w:val="Page Numbers (Bottom of Page)"/>
        <w:docPartUnique/>
      </w:docPartObj>
    </w:sdtPr>
    <w:sdtEndPr/>
    <w:sdtContent>
      <w:p w:rsidR="000853ED" w:rsidRDefault="000853ED">
        <w:pPr>
          <w:pStyle w:val="a5"/>
          <w:jc w:val="center"/>
        </w:pPr>
        <w:r>
          <w:fldChar w:fldCharType="begin"/>
        </w:r>
        <w:r>
          <w:instrText>PAGE   \* MERGEFORMAT</w:instrText>
        </w:r>
        <w:r>
          <w:fldChar w:fldCharType="separate"/>
        </w:r>
        <w:r w:rsidR="00E31778" w:rsidRPr="00E31778">
          <w:rPr>
            <w:noProof/>
            <w:lang w:val="ja-JP"/>
          </w:rPr>
          <w:t>7</w:t>
        </w:r>
        <w:r>
          <w:fldChar w:fldCharType="end"/>
        </w:r>
      </w:p>
    </w:sdtContent>
  </w:sdt>
  <w:p w:rsidR="00E97CD7" w:rsidRDefault="00E97CD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043454"/>
      <w:docPartObj>
        <w:docPartGallery w:val="Page Numbers (Bottom of Page)"/>
        <w:docPartUnique/>
      </w:docPartObj>
    </w:sdtPr>
    <w:sdtEndPr/>
    <w:sdtContent>
      <w:p w:rsidR="005C169C" w:rsidRDefault="005C169C" w:rsidP="005C169C">
        <w:pPr>
          <w:pStyle w:val="a5"/>
          <w:ind w:firstLineChars="100" w:firstLine="240"/>
          <w:jc w:val="left"/>
        </w:pPr>
        <w:r>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21782</wp:posOffset>
                  </wp:positionH>
                  <wp:positionV relativeFrom="paragraph">
                    <wp:posOffset>116193</wp:posOffset>
                  </wp:positionV>
                  <wp:extent cx="5995107" cy="0"/>
                  <wp:effectExtent l="0" t="0" r="24765" b="19050"/>
                  <wp:wrapNone/>
                  <wp:docPr id="5" name="直線コネクタ 5"/>
                  <wp:cNvGraphicFramePr/>
                  <a:graphic xmlns:a="http://schemas.openxmlformats.org/drawingml/2006/main">
                    <a:graphicData uri="http://schemas.microsoft.com/office/word/2010/wordprocessingShape">
                      <wps:wsp>
                        <wps:cNvCnPr/>
                        <wps:spPr>
                          <a:xfrm>
                            <a:off x="0" y="0"/>
                            <a:ext cx="59951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2B14B2" id="直線コネクタ 5" o:spid="_x0000_s1026" style="position:absolute;left:0;text-align:lef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9.15pt" to="473.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" strokecolor="black [3213]"/>
              </w:pict>
            </mc:Fallback>
          </mc:AlternateContent>
        </w:r>
      </w:p>
      <w:p w:rsidR="004B18F6" w:rsidRDefault="005C169C" w:rsidP="00AF25F3">
        <w:pPr>
          <w:pStyle w:val="a5"/>
          <w:ind w:firstLineChars="100" w:firstLine="240"/>
          <w:jc w:val="center"/>
        </w:pPr>
        <w:r>
          <w:rPr>
            <w:rFonts w:hint="eastAsia"/>
          </w:rPr>
          <w:t>青信号第</w:t>
        </w:r>
        <w:r>
          <w:rPr>
            <w:rFonts w:hint="eastAsia"/>
          </w:rPr>
          <w:t>5</w:t>
        </w:r>
        <w:r>
          <w:rPr>
            <w:rFonts w:hint="eastAsia"/>
          </w:rPr>
          <w:t>号、昭和</w:t>
        </w:r>
        <w:r>
          <w:rPr>
            <w:rFonts w:hint="eastAsia"/>
          </w:rPr>
          <w:t>35</w:t>
        </w:r>
        <w:r>
          <w:rPr>
            <w:rFonts w:hint="eastAsia"/>
          </w:rPr>
          <w:t>年</w:t>
        </w:r>
        <w:r>
          <w:rPr>
            <w:rFonts w:hint="eastAsia"/>
          </w:rPr>
          <w:t>3</w:t>
        </w:r>
        <w:r>
          <w:rPr>
            <w:rFonts w:hint="eastAsia"/>
          </w:rPr>
          <w:t>月</w:t>
        </w:r>
        <w:r>
          <w:rPr>
            <w:rFonts w:hint="eastAsia"/>
          </w:rPr>
          <w:t>1</w:t>
        </w:r>
        <w:r>
          <w:rPr>
            <w:rFonts w:hint="eastAsia"/>
          </w:rPr>
          <w:t>日、同志社大学鉄道同好会編集・印刷・発行</w:t>
        </w:r>
      </w:p>
    </w:sdtContent>
  </w:sdt>
  <w:p w:rsidR="00E97CD7" w:rsidRDefault="00E97CD7" w:rsidP="00E97CD7">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99E" w:rsidRDefault="00E0499E" w:rsidP="009721B6">
      <w:r>
        <w:separator/>
      </w:r>
    </w:p>
  </w:footnote>
  <w:footnote w:type="continuationSeparator" w:id="0">
    <w:p w:rsidR="00E0499E" w:rsidRDefault="00E0499E" w:rsidP="00972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3ED" w:rsidRDefault="000853ED" w:rsidP="000853ED">
    <w:pPr>
      <w:pStyle w:val="a3"/>
      <w:jc w:val="right"/>
    </w:pPr>
    <w:r>
      <w:rPr>
        <w:rFonts w:hint="eastAsia"/>
      </w:rPr>
      <w:t>青信号第</w:t>
    </w:r>
    <w:r>
      <w:rPr>
        <w:rFonts w:hint="eastAsia"/>
      </w:rPr>
      <w:t>5</w:t>
    </w:r>
    <w:r>
      <w:rPr>
        <w:rFonts w:hint="eastAsia"/>
      </w:rPr>
      <w:t>号、昭和</w:t>
    </w:r>
    <w:r>
      <w:rPr>
        <w:rFonts w:hint="eastAsia"/>
      </w:rPr>
      <w:t>35</w:t>
    </w:r>
    <w:r>
      <w:rPr>
        <w:rFonts w:hint="eastAsia"/>
      </w:rPr>
      <w:t>年</w:t>
    </w:r>
    <w:r>
      <w:rPr>
        <w:rFonts w:hint="eastAsia"/>
      </w:rPr>
      <w:t>3</w:t>
    </w:r>
    <w:r>
      <w:rPr>
        <w:rFonts w:hint="eastAsia"/>
      </w:rPr>
      <w:t>月</w:t>
    </w:r>
    <w:r>
      <w:rPr>
        <w:rFonts w:hint="eastAsia"/>
      </w:rPr>
      <w:t>1</w:t>
    </w:r>
    <w:r>
      <w:rPr>
        <w:rFonts w:hint="eastAsia"/>
      </w:rPr>
      <w:t>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D41"/>
    <w:rsid w:val="00001067"/>
    <w:rsid w:val="00020732"/>
    <w:rsid w:val="00056374"/>
    <w:rsid w:val="000853ED"/>
    <w:rsid w:val="000C2CC5"/>
    <w:rsid w:val="000C6DB4"/>
    <w:rsid w:val="000D0D00"/>
    <w:rsid w:val="000F7117"/>
    <w:rsid w:val="00135B65"/>
    <w:rsid w:val="00147436"/>
    <w:rsid w:val="0016110F"/>
    <w:rsid w:val="001768E6"/>
    <w:rsid w:val="001876AC"/>
    <w:rsid w:val="001920A3"/>
    <w:rsid w:val="00192732"/>
    <w:rsid w:val="001B27DE"/>
    <w:rsid w:val="001F3A42"/>
    <w:rsid w:val="00226CEF"/>
    <w:rsid w:val="002378D1"/>
    <w:rsid w:val="002A341D"/>
    <w:rsid w:val="00321D41"/>
    <w:rsid w:val="00325771"/>
    <w:rsid w:val="003506F1"/>
    <w:rsid w:val="00393F76"/>
    <w:rsid w:val="00395E36"/>
    <w:rsid w:val="003C0AB9"/>
    <w:rsid w:val="003D0C6C"/>
    <w:rsid w:val="003D13E0"/>
    <w:rsid w:val="004709FF"/>
    <w:rsid w:val="00484DD3"/>
    <w:rsid w:val="00493820"/>
    <w:rsid w:val="00494427"/>
    <w:rsid w:val="004B18F6"/>
    <w:rsid w:val="004C0EDA"/>
    <w:rsid w:val="004C3D13"/>
    <w:rsid w:val="00503127"/>
    <w:rsid w:val="0053718D"/>
    <w:rsid w:val="00541C7B"/>
    <w:rsid w:val="00547545"/>
    <w:rsid w:val="00563B87"/>
    <w:rsid w:val="00581792"/>
    <w:rsid w:val="00582121"/>
    <w:rsid w:val="00595348"/>
    <w:rsid w:val="00597369"/>
    <w:rsid w:val="005B0AE7"/>
    <w:rsid w:val="005C169C"/>
    <w:rsid w:val="005F5BFF"/>
    <w:rsid w:val="00617835"/>
    <w:rsid w:val="0063270C"/>
    <w:rsid w:val="00650612"/>
    <w:rsid w:val="00675652"/>
    <w:rsid w:val="0068732C"/>
    <w:rsid w:val="0069524E"/>
    <w:rsid w:val="006E09FA"/>
    <w:rsid w:val="006F13E3"/>
    <w:rsid w:val="007115B0"/>
    <w:rsid w:val="00740997"/>
    <w:rsid w:val="00760710"/>
    <w:rsid w:val="0076146B"/>
    <w:rsid w:val="00761C33"/>
    <w:rsid w:val="007B3517"/>
    <w:rsid w:val="007B4404"/>
    <w:rsid w:val="008067DD"/>
    <w:rsid w:val="00816428"/>
    <w:rsid w:val="00817E14"/>
    <w:rsid w:val="00821B72"/>
    <w:rsid w:val="00852EC0"/>
    <w:rsid w:val="00864E04"/>
    <w:rsid w:val="00873A7A"/>
    <w:rsid w:val="00894C1B"/>
    <w:rsid w:val="008959F7"/>
    <w:rsid w:val="008A288F"/>
    <w:rsid w:val="008D1CC1"/>
    <w:rsid w:val="008E7144"/>
    <w:rsid w:val="0090017E"/>
    <w:rsid w:val="00900C7C"/>
    <w:rsid w:val="0091715D"/>
    <w:rsid w:val="009249A6"/>
    <w:rsid w:val="00935D53"/>
    <w:rsid w:val="00955C55"/>
    <w:rsid w:val="009721B6"/>
    <w:rsid w:val="00995F27"/>
    <w:rsid w:val="009C073D"/>
    <w:rsid w:val="009C0B03"/>
    <w:rsid w:val="009C4772"/>
    <w:rsid w:val="009D2BA0"/>
    <w:rsid w:val="00A13EC3"/>
    <w:rsid w:val="00A31F1D"/>
    <w:rsid w:val="00A65DA7"/>
    <w:rsid w:val="00AA1577"/>
    <w:rsid w:val="00AA19EE"/>
    <w:rsid w:val="00AB2C89"/>
    <w:rsid w:val="00AB40F3"/>
    <w:rsid w:val="00AB76D7"/>
    <w:rsid w:val="00AB78AA"/>
    <w:rsid w:val="00AF25F3"/>
    <w:rsid w:val="00B1306A"/>
    <w:rsid w:val="00B25292"/>
    <w:rsid w:val="00B720A3"/>
    <w:rsid w:val="00B86D00"/>
    <w:rsid w:val="00BC3BAB"/>
    <w:rsid w:val="00BD00EB"/>
    <w:rsid w:val="00BE1B6D"/>
    <w:rsid w:val="00BE2F5F"/>
    <w:rsid w:val="00C06568"/>
    <w:rsid w:val="00C12670"/>
    <w:rsid w:val="00C17316"/>
    <w:rsid w:val="00C54200"/>
    <w:rsid w:val="00C57BE9"/>
    <w:rsid w:val="00C65A45"/>
    <w:rsid w:val="00C804A3"/>
    <w:rsid w:val="00C81DEB"/>
    <w:rsid w:val="00CA4766"/>
    <w:rsid w:val="00CA4F70"/>
    <w:rsid w:val="00D11777"/>
    <w:rsid w:val="00D210FE"/>
    <w:rsid w:val="00D36436"/>
    <w:rsid w:val="00D615FC"/>
    <w:rsid w:val="00D9106F"/>
    <w:rsid w:val="00DB2DBF"/>
    <w:rsid w:val="00DE133A"/>
    <w:rsid w:val="00E0499E"/>
    <w:rsid w:val="00E13D35"/>
    <w:rsid w:val="00E31778"/>
    <w:rsid w:val="00E46A31"/>
    <w:rsid w:val="00E61336"/>
    <w:rsid w:val="00E65D80"/>
    <w:rsid w:val="00E97CD7"/>
    <w:rsid w:val="00F227AC"/>
    <w:rsid w:val="00F23CCF"/>
    <w:rsid w:val="00F53786"/>
    <w:rsid w:val="00F65E80"/>
    <w:rsid w:val="00FE3246"/>
    <w:rsid w:val="00FF3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6FC4FE3-4556-4592-9D1D-73E5475DC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C7B"/>
    <w:pPr>
      <w:widowControl w:val="0"/>
      <w:jc w:val="both"/>
    </w:pPr>
    <w:rPr>
      <w:rFonts w:ascii="Century" w:eastAsia="ＭＳ 明朝" w:hAnsi="Century"/>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21B6"/>
    <w:pPr>
      <w:tabs>
        <w:tab w:val="center" w:pos="4252"/>
        <w:tab w:val="right" w:pos="8504"/>
      </w:tabs>
      <w:snapToGrid w:val="0"/>
    </w:pPr>
  </w:style>
  <w:style w:type="character" w:customStyle="1" w:styleId="a4">
    <w:name w:val="ヘッダー (文字)"/>
    <w:basedOn w:val="a0"/>
    <w:link w:val="a3"/>
    <w:uiPriority w:val="99"/>
    <w:rsid w:val="009721B6"/>
  </w:style>
  <w:style w:type="paragraph" w:styleId="a5">
    <w:name w:val="footer"/>
    <w:basedOn w:val="a"/>
    <w:link w:val="a6"/>
    <w:uiPriority w:val="99"/>
    <w:unhideWhenUsed/>
    <w:rsid w:val="009721B6"/>
    <w:pPr>
      <w:tabs>
        <w:tab w:val="center" w:pos="4252"/>
        <w:tab w:val="right" w:pos="8504"/>
      </w:tabs>
      <w:snapToGrid w:val="0"/>
    </w:pPr>
  </w:style>
  <w:style w:type="character" w:customStyle="1" w:styleId="a6">
    <w:name w:val="フッター (文字)"/>
    <w:basedOn w:val="a0"/>
    <w:link w:val="a5"/>
    <w:uiPriority w:val="99"/>
    <w:rsid w:val="009721B6"/>
  </w:style>
  <w:style w:type="table" w:styleId="a7">
    <w:name w:val="Table Grid"/>
    <w:basedOn w:val="a1"/>
    <w:uiPriority w:val="59"/>
    <w:rsid w:val="00AB7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C0AB9"/>
    <w:rPr>
      <w:color w:val="0000FF" w:themeColor="hyperlink"/>
      <w:u w:val="single"/>
    </w:rPr>
  </w:style>
  <w:style w:type="paragraph" w:styleId="a9">
    <w:name w:val="Balloon Text"/>
    <w:basedOn w:val="a"/>
    <w:link w:val="aa"/>
    <w:uiPriority w:val="99"/>
    <w:semiHidden/>
    <w:unhideWhenUsed/>
    <w:rsid w:val="0068732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8732C"/>
    <w:rPr>
      <w:rFonts w:asciiTheme="majorHAnsi" w:eastAsiaTheme="majorEastAsia" w:hAnsiTheme="majorHAnsi" w:cstheme="majorBidi"/>
      <w:sz w:val="18"/>
      <w:szCs w:val="18"/>
    </w:rPr>
  </w:style>
  <w:style w:type="character" w:styleId="ab">
    <w:name w:val="FollowedHyperlink"/>
    <w:basedOn w:val="a0"/>
    <w:uiPriority w:val="99"/>
    <w:semiHidden/>
    <w:unhideWhenUsed/>
    <w:rsid w:val="009249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C628E-A297-4EA8-9AB2-398F8FAB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1362</Words>
  <Characters>7765</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 紘明</dc:creator>
  <cp:lastModifiedBy>tsuru</cp:lastModifiedBy>
  <cp:revision>3</cp:revision>
  <cp:lastPrinted>2014-01-28T02:10:00Z</cp:lastPrinted>
  <dcterms:created xsi:type="dcterms:W3CDTF">2016-12-28T02:46:00Z</dcterms:created>
  <dcterms:modified xsi:type="dcterms:W3CDTF">2016-12-28T05:20:00Z</dcterms:modified>
</cp:coreProperties>
</file>